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9FF15" w14:textId="77777777" w:rsidR="001A1E19" w:rsidRPr="00E31FDE" w:rsidRDefault="001A1E19" w:rsidP="004F6968">
      <w:pPr>
        <w:rPr>
          <w:rFonts w:ascii="Arial" w:hAnsi="Arial" w:cs="Arial"/>
          <w:sz w:val="20"/>
          <w:szCs w:val="20"/>
        </w:rPr>
      </w:pPr>
    </w:p>
    <w:p w14:paraId="6CBB75CF" w14:textId="77777777" w:rsidR="0059421B" w:rsidRDefault="0059421B" w:rsidP="0059421B">
      <w:pPr>
        <w:tabs>
          <w:tab w:val="left" w:pos="3937"/>
          <w:tab w:val="right" w:pos="9360"/>
        </w:tabs>
        <w:jc w:val="center"/>
        <w:rPr>
          <w:rFonts w:ascii="Arial" w:hAnsi="Arial" w:cs="Arial"/>
          <w:b/>
          <w:noProof/>
          <w:sz w:val="32"/>
        </w:rPr>
      </w:pPr>
      <w:r>
        <w:rPr>
          <w:rFonts w:ascii="Arial" w:hAnsi="Arial" w:cs="Arial"/>
          <w:b/>
          <w:noProof/>
          <w:sz w:val="32"/>
        </w:rPr>
        <w:t>MEDICATION POLICY</w:t>
      </w:r>
    </w:p>
    <w:p w14:paraId="6EA37457" w14:textId="77777777" w:rsidR="0059421B" w:rsidRDefault="0059421B" w:rsidP="0059421B">
      <w:pPr>
        <w:pStyle w:val="NormalWeb"/>
        <w:numPr>
          <w:ilvl w:val="0"/>
          <w:numId w:val="13"/>
        </w:numPr>
        <w:spacing w:after="120" w:afterAutospacing="0" w:line="276" w:lineRule="auto"/>
        <w:rPr>
          <w:rFonts w:ascii="SymbolMT" w:hAnsi="SymbolMT"/>
        </w:rPr>
      </w:pPr>
      <w:r>
        <w:rPr>
          <w:rFonts w:ascii="Arial" w:hAnsi="Arial"/>
          <w:b/>
          <w:bCs/>
        </w:rPr>
        <w:t xml:space="preserve">Prescription Medications: </w:t>
      </w:r>
      <w:r>
        <w:rPr>
          <w:rFonts w:ascii="Arial" w:hAnsi="Arial"/>
        </w:rPr>
        <w:t xml:space="preserve">must have a current pharmacist’s label that includes the child’s full name, dosage, current date, times to be administered, and the name and telephone number of the physician. </w:t>
      </w:r>
    </w:p>
    <w:p w14:paraId="0FB32E69" w14:textId="77777777" w:rsidR="0059421B" w:rsidRDefault="0059421B" w:rsidP="0059421B">
      <w:pPr>
        <w:pStyle w:val="NormalWeb"/>
        <w:numPr>
          <w:ilvl w:val="0"/>
          <w:numId w:val="13"/>
        </w:numPr>
        <w:spacing w:after="120" w:afterAutospacing="0" w:line="276" w:lineRule="auto"/>
        <w:rPr>
          <w:rFonts w:ascii="SymbolMT" w:hAnsi="SymbolMT"/>
        </w:rPr>
      </w:pPr>
      <w:r>
        <w:rPr>
          <w:rFonts w:ascii="Arial" w:hAnsi="Arial"/>
          <w:b/>
          <w:bCs/>
        </w:rPr>
        <w:t xml:space="preserve">Non-prescription Children’s Medication: </w:t>
      </w:r>
      <w:r>
        <w:rPr>
          <w:rFonts w:ascii="Arial" w:hAnsi="Arial"/>
        </w:rPr>
        <w:t xml:space="preserve">can be administered for up to </w:t>
      </w:r>
      <w:r>
        <w:rPr>
          <w:rFonts w:ascii="Arial" w:hAnsi="Arial"/>
          <w:b/>
          <w:bCs/>
          <w:i/>
          <w:iCs/>
        </w:rPr>
        <w:t xml:space="preserve">three consecutive days </w:t>
      </w:r>
      <w:r>
        <w:rPr>
          <w:rFonts w:ascii="Arial" w:hAnsi="Arial"/>
        </w:rPr>
        <w:t xml:space="preserve">according to the manufacturer’s instructions with written authorization from the parent/guardian Written authorization from the child’s medical provider is required to continue use beyond the three consecutive days. </w:t>
      </w:r>
    </w:p>
    <w:p w14:paraId="68082EE9" w14:textId="77777777" w:rsidR="0059421B" w:rsidRDefault="0059421B" w:rsidP="0059421B">
      <w:pPr>
        <w:pStyle w:val="NormalWeb"/>
        <w:numPr>
          <w:ilvl w:val="0"/>
          <w:numId w:val="13"/>
        </w:numPr>
        <w:spacing w:after="120" w:afterAutospacing="0" w:line="276" w:lineRule="auto"/>
        <w:rPr>
          <w:rFonts w:ascii="SymbolMT" w:hAnsi="SymbolMT"/>
        </w:rPr>
      </w:pPr>
      <w:r>
        <w:rPr>
          <w:rFonts w:ascii="Arial" w:hAnsi="Arial"/>
          <w:b/>
          <w:bCs/>
        </w:rPr>
        <w:t xml:space="preserve">Non-prescription Topical Children’s Ointments: </w:t>
      </w:r>
      <w:r>
        <w:rPr>
          <w:rFonts w:ascii="Arial" w:hAnsi="Arial"/>
        </w:rPr>
        <w:t xml:space="preserve">can be applied with authorization from the parent/guardian according to the manufacturer’s instructions for a period not to exceed </w:t>
      </w:r>
      <w:r>
        <w:rPr>
          <w:rFonts w:ascii="Arial" w:hAnsi="Arial"/>
          <w:b/>
          <w:bCs/>
          <w:i/>
          <w:iCs/>
        </w:rPr>
        <w:t xml:space="preserve">one year. </w:t>
      </w:r>
      <w:r>
        <w:rPr>
          <w:rFonts w:ascii="Arial" w:hAnsi="Arial"/>
        </w:rPr>
        <w:t xml:space="preserve">This includes diaper cream, sunscreen and insect repellant and other non-medicated (free from antibiotic, antifungal or steroidal components) topical ointments designated for use for children. </w:t>
      </w:r>
    </w:p>
    <w:p w14:paraId="1CFC8666" w14:textId="77777777" w:rsidR="0059421B" w:rsidRDefault="0059421B" w:rsidP="0059421B">
      <w:pPr>
        <w:pStyle w:val="NormalWeb"/>
        <w:numPr>
          <w:ilvl w:val="0"/>
          <w:numId w:val="13"/>
        </w:numPr>
        <w:spacing w:after="120" w:afterAutospacing="0" w:line="276" w:lineRule="auto"/>
        <w:rPr>
          <w:rFonts w:ascii="SymbolMT" w:hAnsi="SymbolMT"/>
        </w:rPr>
      </w:pPr>
      <w:r>
        <w:rPr>
          <w:rFonts w:ascii="Arial" w:hAnsi="Arial"/>
          <w:b/>
          <w:bCs/>
        </w:rPr>
        <w:t xml:space="preserve">Non-prescription Topical Children’s Ointments: </w:t>
      </w:r>
      <w:r>
        <w:rPr>
          <w:rFonts w:ascii="Arial" w:hAnsi="Arial"/>
        </w:rPr>
        <w:t xml:space="preserve">can be applied to </w:t>
      </w:r>
      <w:r>
        <w:rPr>
          <w:rFonts w:ascii="Arial" w:hAnsi="Arial"/>
          <w:b/>
          <w:bCs/>
        </w:rPr>
        <w:t xml:space="preserve">open, oozing sores </w:t>
      </w:r>
      <w:r>
        <w:rPr>
          <w:rFonts w:ascii="Arial" w:hAnsi="Arial"/>
        </w:rPr>
        <w:t xml:space="preserve">for up to </w:t>
      </w:r>
      <w:r>
        <w:rPr>
          <w:rFonts w:ascii="Arial" w:hAnsi="Arial"/>
          <w:b/>
          <w:bCs/>
          <w:i/>
          <w:iCs/>
        </w:rPr>
        <w:t xml:space="preserve">three consecutive days </w:t>
      </w:r>
      <w:r>
        <w:rPr>
          <w:rFonts w:ascii="Arial" w:hAnsi="Arial"/>
        </w:rPr>
        <w:t xml:space="preserve">according to the manufacturer’s instructions with written authorization from the parent/guardian. This includes diaper cream, sunscreen, insect repellant and other non- medicated (free from antibiotic, antifungal or steroidal components) topical ointments designated for use for children. Written authorization from the child’s medical provider is required to continue use beyond the three consecutive days or if the condition worsens. </w:t>
      </w:r>
    </w:p>
    <w:p w14:paraId="1EBCC429" w14:textId="77777777" w:rsidR="0059421B" w:rsidRDefault="0059421B" w:rsidP="0059421B">
      <w:pPr>
        <w:pStyle w:val="NormalWeb"/>
        <w:numPr>
          <w:ilvl w:val="0"/>
          <w:numId w:val="13"/>
        </w:numPr>
        <w:spacing w:after="120" w:afterAutospacing="0" w:line="276" w:lineRule="auto"/>
        <w:rPr>
          <w:rFonts w:ascii="SymbolMT" w:hAnsi="SymbolMT"/>
        </w:rPr>
      </w:pPr>
      <w:r>
        <w:rPr>
          <w:rFonts w:ascii="Arial" w:hAnsi="Arial"/>
          <w:b/>
          <w:bCs/>
        </w:rPr>
        <w:t xml:space="preserve">As Needed Children’s Medications: </w:t>
      </w:r>
      <w:r>
        <w:rPr>
          <w:rFonts w:ascii="Arial" w:hAnsi="Arial"/>
        </w:rPr>
        <w:t xml:space="preserve">require written authorization from the child’s medical provider for a period not to exceed </w:t>
      </w:r>
      <w:r>
        <w:rPr>
          <w:rFonts w:ascii="Arial" w:hAnsi="Arial"/>
          <w:b/>
          <w:bCs/>
          <w:i/>
          <w:iCs/>
        </w:rPr>
        <w:t>six months</w:t>
      </w:r>
      <w:r>
        <w:rPr>
          <w:rFonts w:ascii="Arial" w:hAnsi="Arial"/>
        </w:rPr>
        <w:t xml:space="preserve">. Authorization must list the reason, dosage, start date and end date. </w:t>
      </w:r>
    </w:p>
    <w:p w14:paraId="4ABE08D9" w14:textId="77777777" w:rsidR="0059421B" w:rsidRDefault="0059421B" w:rsidP="0059421B">
      <w:pPr>
        <w:pStyle w:val="NormalWeb"/>
        <w:numPr>
          <w:ilvl w:val="0"/>
          <w:numId w:val="13"/>
        </w:numPr>
        <w:spacing w:after="120" w:afterAutospacing="0" w:line="276" w:lineRule="auto"/>
        <w:rPr>
          <w:rFonts w:ascii="SymbolMT" w:hAnsi="SymbolMT"/>
        </w:rPr>
      </w:pPr>
      <w:r>
        <w:rPr>
          <w:rFonts w:ascii="Arial" w:hAnsi="Arial"/>
          <w:b/>
          <w:bCs/>
        </w:rPr>
        <w:t>Medications for Chronic Illnesses</w:t>
      </w:r>
      <w:r>
        <w:rPr>
          <w:rFonts w:ascii="Arial" w:hAnsi="Arial"/>
        </w:rPr>
        <w:t xml:space="preserve">: require a written order from the child’s medical provider for a period not to exceed </w:t>
      </w:r>
      <w:r>
        <w:rPr>
          <w:rFonts w:ascii="Arial" w:hAnsi="Arial"/>
          <w:b/>
          <w:bCs/>
          <w:i/>
          <w:iCs/>
        </w:rPr>
        <w:t>one year</w:t>
      </w:r>
      <w:r>
        <w:rPr>
          <w:rFonts w:ascii="Arial" w:hAnsi="Arial"/>
        </w:rPr>
        <w:t xml:space="preserve">. </w:t>
      </w:r>
    </w:p>
    <w:p w14:paraId="77665042" w14:textId="77777777" w:rsidR="0059421B" w:rsidRDefault="0059421B" w:rsidP="0059421B">
      <w:pPr>
        <w:pStyle w:val="NormalWeb"/>
        <w:numPr>
          <w:ilvl w:val="0"/>
          <w:numId w:val="13"/>
        </w:numPr>
        <w:spacing w:after="120" w:afterAutospacing="0" w:line="276" w:lineRule="auto"/>
        <w:rPr>
          <w:rFonts w:ascii="SymbolMT" w:hAnsi="SymbolMT"/>
        </w:rPr>
      </w:pPr>
      <w:r>
        <w:rPr>
          <w:rFonts w:ascii="Arial" w:hAnsi="Arial"/>
          <w:b/>
          <w:bCs/>
        </w:rPr>
        <w:t xml:space="preserve">Homeopathic or Herbal Medications: </w:t>
      </w:r>
      <w:r>
        <w:rPr>
          <w:rFonts w:ascii="Arial" w:hAnsi="Arial"/>
        </w:rPr>
        <w:t xml:space="preserve">require written authorization signed by the parent/guardian and the child’s medical provider including reason, dosage, times of administration and start date and end date, </w:t>
      </w:r>
    </w:p>
    <w:p w14:paraId="2B21F59B" w14:textId="77777777" w:rsidR="0059421B" w:rsidRDefault="0059421B" w:rsidP="0059421B">
      <w:pPr>
        <w:pStyle w:val="NormalWeb"/>
        <w:spacing w:after="120" w:afterAutospacing="0" w:line="276" w:lineRule="auto"/>
        <w:ind w:left="720"/>
        <w:rPr>
          <w:rFonts w:ascii="SymbolMT" w:hAnsi="SymbolMT"/>
        </w:rPr>
      </w:pPr>
      <w:r>
        <w:rPr>
          <w:rFonts w:ascii="Arial" w:hAnsi="Arial"/>
        </w:rPr>
        <w:t xml:space="preserve">Additionally, please note the following: </w:t>
      </w:r>
    </w:p>
    <w:p w14:paraId="50D7F813" w14:textId="77777777" w:rsidR="0059421B" w:rsidRDefault="0059421B" w:rsidP="0059421B">
      <w:pPr>
        <w:pStyle w:val="NormalWeb"/>
        <w:numPr>
          <w:ilvl w:val="1"/>
          <w:numId w:val="13"/>
        </w:numPr>
        <w:spacing w:after="120" w:afterAutospacing="0" w:line="276" w:lineRule="auto"/>
        <w:rPr>
          <w:rFonts w:ascii="SymbolMT" w:hAnsi="SymbolMT"/>
        </w:rPr>
      </w:pPr>
      <w:r>
        <w:rPr>
          <w:rFonts w:ascii="Arial" w:hAnsi="Arial"/>
        </w:rPr>
        <w:t xml:space="preserve">The label will suffice as the medical provider’s authorization; however, if the pharmacist’s label </w:t>
      </w:r>
      <w:r>
        <w:rPr>
          <w:rFonts w:ascii="Arial" w:hAnsi="Arial"/>
          <w:b/>
          <w:bCs/>
        </w:rPr>
        <w:t xml:space="preserve">does not </w:t>
      </w:r>
      <w:r>
        <w:rPr>
          <w:rFonts w:ascii="Arial" w:hAnsi="Arial"/>
        </w:rPr>
        <w:t xml:space="preserve">provide all the necessary information to administer the medication to the child, a written order from the child’s medical provider will be required before the medication can be administered. </w:t>
      </w:r>
    </w:p>
    <w:p w14:paraId="0854D6A9" w14:textId="77777777" w:rsidR="0059421B" w:rsidRDefault="0059421B" w:rsidP="0059421B">
      <w:pPr>
        <w:pStyle w:val="NormalWeb"/>
        <w:numPr>
          <w:ilvl w:val="1"/>
          <w:numId w:val="13"/>
        </w:numPr>
        <w:spacing w:after="120" w:afterAutospacing="0" w:line="276" w:lineRule="auto"/>
        <w:rPr>
          <w:rFonts w:ascii="SymbolMT" w:hAnsi="SymbolMT"/>
        </w:rPr>
      </w:pPr>
      <w:r>
        <w:rPr>
          <w:rFonts w:ascii="Arial" w:hAnsi="Arial"/>
        </w:rPr>
        <w:t xml:space="preserve">When a child is on a new medication, the first dose should be given to the child at home so the parents/guardians can check for any side effects from the medication. </w:t>
      </w:r>
    </w:p>
    <w:p w14:paraId="39BBB822" w14:textId="77777777" w:rsidR="0059421B" w:rsidRDefault="0059421B" w:rsidP="0059421B">
      <w:pPr>
        <w:pStyle w:val="NormalWeb"/>
        <w:numPr>
          <w:ilvl w:val="1"/>
          <w:numId w:val="13"/>
        </w:numPr>
        <w:spacing w:after="120" w:afterAutospacing="0" w:line="276" w:lineRule="auto"/>
        <w:rPr>
          <w:rFonts w:ascii="SymbolMT" w:hAnsi="SymbolMT"/>
        </w:rPr>
      </w:pPr>
      <w:r>
        <w:rPr>
          <w:rFonts w:ascii="Arial" w:hAnsi="Arial"/>
        </w:rPr>
        <w:t xml:space="preserve">All once a day medications and vitamins should be administered at home. </w:t>
      </w:r>
    </w:p>
    <w:p w14:paraId="7193C6AB" w14:textId="77777777" w:rsidR="0059421B" w:rsidRDefault="0059421B" w:rsidP="0059421B">
      <w:pPr>
        <w:pStyle w:val="NormalWeb"/>
        <w:numPr>
          <w:ilvl w:val="1"/>
          <w:numId w:val="13"/>
        </w:numPr>
        <w:spacing w:after="120" w:afterAutospacing="0" w:line="276" w:lineRule="auto"/>
        <w:rPr>
          <w:rFonts w:ascii="SymbolMT" w:hAnsi="SymbolMT"/>
        </w:rPr>
      </w:pPr>
      <w:r>
        <w:rPr>
          <w:rFonts w:ascii="Arial" w:hAnsi="Arial"/>
        </w:rPr>
        <w:t xml:space="preserve">If while taking a medication, your child’s dosage should change, a new Authorization for Administration of Medication form will be required. If this is a prescription medication, this will also require an updated prescription or note from your child’s medical provider. </w:t>
      </w:r>
    </w:p>
    <w:p w14:paraId="4D39718D" w14:textId="77777777" w:rsidR="0059421B" w:rsidRDefault="0059421B" w:rsidP="0059421B">
      <w:pPr>
        <w:pStyle w:val="NormalWeb"/>
        <w:numPr>
          <w:ilvl w:val="0"/>
          <w:numId w:val="14"/>
        </w:numPr>
        <w:spacing w:after="120" w:afterAutospacing="0" w:line="276" w:lineRule="auto"/>
        <w:rPr>
          <w:rFonts w:ascii="SymbolMT" w:hAnsi="SymbolMT"/>
        </w:rPr>
      </w:pPr>
      <w:r>
        <w:rPr>
          <w:rFonts w:ascii="Arial" w:hAnsi="Arial"/>
        </w:rPr>
        <w:t xml:space="preserve">Medication should not be provided in a child’s bottle. If the child is not feeding well, he or she may not get all the medication necessary into his or her system. Further, bottle-feeding times may not correspond with the appropriate medication administration schedule. </w:t>
      </w:r>
    </w:p>
    <w:p w14:paraId="2FC60990" w14:textId="77777777" w:rsidR="0059421B" w:rsidRDefault="0059421B" w:rsidP="0059421B">
      <w:pPr>
        <w:pStyle w:val="NormalWeb"/>
        <w:numPr>
          <w:ilvl w:val="0"/>
          <w:numId w:val="14"/>
        </w:numPr>
        <w:spacing w:after="120" w:afterAutospacing="0" w:line="276" w:lineRule="auto"/>
        <w:rPr>
          <w:rFonts w:ascii="SymbolMT" w:hAnsi="SymbolMT"/>
        </w:rPr>
      </w:pPr>
      <w:r>
        <w:rPr>
          <w:rFonts w:ascii="Arial" w:hAnsi="Arial"/>
        </w:rPr>
        <w:t xml:space="preserve">Fever reducing medications such as acetaminophen cannot be administered by staff or parents/guardians so that a child can remain at the Center. The Center can administer fever- reducing medicines, at the parent/guardian’s </w:t>
      </w:r>
      <w:r>
        <w:rPr>
          <w:rFonts w:ascii="Arial" w:hAnsi="Arial"/>
        </w:rPr>
        <w:lastRenderedPageBreak/>
        <w:t xml:space="preserve">request (if we have a note to administer fever- reducing medication on an as needed basis) to a child while he or she awaits the parent/guardian’s arrival, if written authorization from the parent/guardian and/or medical provider has been provided. The child cannot be readmitted to the Center until he or she is fever free for at least 24 hours and has no other symptoms. </w:t>
      </w:r>
    </w:p>
    <w:p w14:paraId="5B699CE5" w14:textId="77777777" w:rsidR="0059421B" w:rsidRDefault="0059421B" w:rsidP="0059421B">
      <w:pPr>
        <w:pStyle w:val="NormalWeb"/>
        <w:numPr>
          <w:ilvl w:val="0"/>
          <w:numId w:val="14"/>
        </w:numPr>
        <w:spacing w:after="120" w:afterAutospacing="0" w:line="276" w:lineRule="auto"/>
        <w:rPr>
          <w:rFonts w:ascii="SymbolMT" w:hAnsi="SymbolMT"/>
        </w:rPr>
      </w:pPr>
      <w:r>
        <w:rPr>
          <w:rFonts w:ascii="Arial" w:hAnsi="Arial"/>
        </w:rPr>
        <w:t xml:space="preserve">Products containing Benzocaine, the main ingredient in </w:t>
      </w:r>
      <w:proofErr w:type="gramStart"/>
      <w:r>
        <w:rPr>
          <w:rFonts w:ascii="Arial" w:hAnsi="Arial"/>
        </w:rPr>
        <w:t>over-the-counter</w:t>
      </w:r>
      <w:proofErr w:type="gramEnd"/>
      <w:r>
        <w:rPr>
          <w:rFonts w:ascii="Arial" w:hAnsi="Arial"/>
        </w:rPr>
        <w:t xml:space="preserve"> (OTC) gels and liquids applied to the gums or mouth to reduce pain, may only be applied with authorization from the child’s medical provider for a period not to exceed </w:t>
      </w:r>
      <w:r>
        <w:rPr>
          <w:rFonts w:ascii="Arial" w:hAnsi="Arial"/>
          <w:b/>
          <w:bCs/>
          <w:i/>
          <w:iCs/>
        </w:rPr>
        <w:t>seven consecutive days</w:t>
      </w:r>
      <w:r>
        <w:rPr>
          <w:rFonts w:ascii="Arial" w:hAnsi="Arial"/>
        </w:rPr>
        <w:t xml:space="preserve">. </w:t>
      </w:r>
    </w:p>
    <w:p w14:paraId="7DB4F73F" w14:textId="77777777" w:rsidR="0059421B" w:rsidRDefault="0059421B" w:rsidP="0059421B">
      <w:pPr>
        <w:pStyle w:val="NormalWeb"/>
        <w:numPr>
          <w:ilvl w:val="0"/>
          <w:numId w:val="14"/>
        </w:numPr>
        <w:spacing w:after="120" w:afterAutospacing="0" w:line="276" w:lineRule="auto"/>
        <w:rPr>
          <w:rFonts w:ascii="SymbolMT" w:hAnsi="SymbolMT"/>
        </w:rPr>
      </w:pPr>
      <w:r>
        <w:rPr>
          <w:rFonts w:ascii="Arial" w:hAnsi="Arial"/>
        </w:rPr>
        <w:t xml:space="preserve">All medications must be provided in the original container, labeled with the child’s full name and any medication spoon/device to administer the medication must be provided. Non-prescription medications must be designated for use for children. </w:t>
      </w:r>
    </w:p>
    <w:p w14:paraId="227E27F8" w14:textId="77777777" w:rsidR="0059421B" w:rsidRDefault="0059421B" w:rsidP="0059421B">
      <w:pPr>
        <w:pStyle w:val="NormalWeb"/>
        <w:numPr>
          <w:ilvl w:val="0"/>
          <w:numId w:val="14"/>
        </w:numPr>
        <w:spacing w:after="120" w:afterAutospacing="0" w:line="276" w:lineRule="auto"/>
        <w:rPr>
          <w:rFonts w:ascii="SymbolMT" w:hAnsi="SymbolMT"/>
        </w:rPr>
      </w:pPr>
      <w:r>
        <w:rPr>
          <w:rFonts w:ascii="Arial" w:hAnsi="Arial"/>
        </w:rPr>
        <w:t xml:space="preserve">A prescribed medication or an Authorization for Administration of Medication written and signed by the parent/guardian or who is also a physician is </w:t>
      </w:r>
      <w:r>
        <w:rPr>
          <w:rFonts w:ascii="Arial" w:hAnsi="Arial"/>
          <w:b/>
          <w:bCs/>
        </w:rPr>
        <w:t xml:space="preserve">not </w:t>
      </w:r>
      <w:r>
        <w:rPr>
          <w:rFonts w:ascii="Arial" w:hAnsi="Arial"/>
        </w:rPr>
        <w:t xml:space="preserve">acceptable. All prescribed medications and written authorizations for both prescription and non-prescription medications must originate from the child’s medical provider. </w:t>
      </w:r>
    </w:p>
    <w:p w14:paraId="5CD02724" w14:textId="77777777" w:rsidR="0059421B" w:rsidRDefault="0059421B" w:rsidP="00903CB9">
      <w:pPr>
        <w:tabs>
          <w:tab w:val="left" w:pos="3937"/>
          <w:tab w:val="right" w:pos="9360"/>
        </w:tabs>
        <w:jc w:val="center"/>
        <w:rPr>
          <w:rFonts w:ascii="Arial" w:hAnsi="Arial" w:cs="Arial"/>
          <w:b/>
          <w:noProof/>
          <w:sz w:val="32"/>
        </w:rPr>
      </w:pPr>
    </w:p>
    <w:p w14:paraId="387A65F2" w14:textId="77777777" w:rsidR="00357FF1" w:rsidRDefault="00357FF1" w:rsidP="00782969">
      <w:pPr>
        <w:pStyle w:val="NormalWeb"/>
        <w:jc w:val="center"/>
      </w:pPr>
      <w:r>
        <w:rPr>
          <w:rFonts w:ascii="Arial" w:hAnsi="Arial" w:cs="Arial"/>
          <w:b/>
          <w:noProof/>
          <w:sz w:val="32"/>
        </w:rPr>
        <w:br w:type="page"/>
      </w:r>
      <w:r w:rsidRPr="00782969">
        <w:rPr>
          <w:rFonts w:ascii="Arial" w:hAnsi="Arial" w:cs="Arial"/>
          <w:b/>
          <w:bCs/>
          <w:sz w:val="28"/>
          <w:szCs w:val="22"/>
        </w:rPr>
        <w:lastRenderedPageBreak/>
        <w:t>AUTHORIZATION FOR ADMINISTRATION OF MEDICATION</w:t>
      </w:r>
    </w:p>
    <w:p w14:paraId="4AA5D4E6" w14:textId="77777777" w:rsidR="00357FF1" w:rsidRDefault="00357FF1" w:rsidP="00357FF1">
      <w:pPr>
        <w:pStyle w:val="NormalWeb"/>
      </w:pPr>
      <w:r>
        <w:rPr>
          <w:rFonts w:ascii="Arial" w:hAnsi="Arial" w:cs="Arial"/>
          <w:b/>
          <w:bCs/>
        </w:rPr>
        <w:t>MEDICATION TYPE:</w:t>
      </w:r>
      <w:r>
        <w:rPr>
          <w:rFonts w:ascii="Arial" w:hAnsi="Arial" w:cs="Arial"/>
          <w:b/>
          <w:bCs/>
        </w:rPr>
        <w:br/>
      </w:r>
      <w:r w:rsidRPr="00D84F99">
        <w:rPr>
          <w:rFonts w:ascii="Wingdings" w:hAnsi="Wingdings"/>
        </w:rPr>
        <w:sym w:font="Wingdings" w:char="F072"/>
      </w:r>
      <w:r>
        <w:rPr>
          <w:rFonts w:ascii="Wingdings" w:hAnsi="Wingdings"/>
        </w:rPr>
        <w:t></w:t>
      </w:r>
      <w:r>
        <w:rPr>
          <w:rFonts w:ascii="Arial" w:hAnsi="Arial" w:cs="Arial"/>
          <w:b/>
          <w:bCs/>
        </w:rPr>
        <w:t xml:space="preserve">PRESCRIPTION </w:t>
      </w:r>
      <w:r w:rsidR="00782969">
        <w:rPr>
          <w:rFonts w:ascii="Arial" w:hAnsi="Arial" w:cs="Arial"/>
          <w:b/>
          <w:bCs/>
        </w:rPr>
        <w:tab/>
      </w:r>
      <w:r w:rsidR="00782969">
        <w:rPr>
          <w:rFonts w:ascii="Arial" w:hAnsi="Arial" w:cs="Arial"/>
          <w:b/>
          <w:bCs/>
        </w:rPr>
        <w:tab/>
      </w:r>
      <w:r w:rsidR="00782969">
        <w:rPr>
          <w:rFonts w:ascii="Arial" w:hAnsi="Arial" w:cs="Arial"/>
          <w:b/>
          <w:bCs/>
        </w:rPr>
        <w:tab/>
      </w:r>
      <w:r>
        <w:rPr>
          <w:rFonts w:ascii="Wingdings" w:hAnsi="Wingdings"/>
        </w:rPr>
        <w:sym w:font="Wingdings" w:char="F072"/>
      </w:r>
      <w:r>
        <w:rPr>
          <w:rFonts w:ascii="Wingdings" w:hAnsi="Wingdings"/>
        </w:rPr>
        <w:t></w:t>
      </w:r>
      <w:r>
        <w:rPr>
          <w:rFonts w:ascii="Arial" w:hAnsi="Arial" w:cs="Arial"/>
          <w:b/>
          <w:bCs/>
        </w:rPr>
        <w:t xml:space="preserve">NON-PRESCRIPTION </w:t>
      </w:r>
      <w:r w:rsidR="00782969">
        <w:rPr>
          <w:rFonts w:ascii="Arial" w:hAnsi="Arial" w:cs="Arial"/>
          <w:b/>
          <w:bCs/>
        </w:rPr>
        <w:tab/>
      </w:r>
      <w:r w:rsidR="00782969">
        <w:rPr>
          <w:rFonts w:ascii="Arial" w:hAnsi="Arial" w:cs="Arial"/>
          <w:b/>
          <w:bCs/>
        </w:rPr>
        <w:tab/>
      </w:r>
      <w:r w:rsidR="00782969">
        <w:rPr>
          <w:rFonts w:ascii="Arial" w:hAnsi="Arial" w:cs="Arial"/>
          <w:b/>
          <w:bCs/>
        </w:rPr>
        <w:tab/>
      </w:r>
      <w:r>
        <w:rPr>
          <w:rFonts w:ascii="Wingdings" w:hAnsi="Wingdings"/>
        </w:rPr>
        <w:sym w:font="Wingdings" w:char="F072"/>
      </w:r>
      <w:r>
        <w:rPr>
          <w:rFonts w:ascii="Wingdings" w:hAnsi="Wingdings"/>
        </w:rPr>
        <w:t></w:t>
      </w:r>
      <w:r>
        <w:rPr>
          <w:rFonts w:ascii="Arial" w:hAnsi="Arial" w:cs="Arial"/>
          <w:b/>
          <w:bCs/>
        </w:rPr>
        <w:t xml:space="preserve">TOPICAL OINTMENT </w:t>
      </w:r>
    </w:p>
    <w:p w14:paraId="56E5492E" w14:textId="77777777" w:rsidR="00357FF1" w:rsidRPr="00782969" w:rsidRDefault="00357FF1" w:rsidP="00357FF1">
      <w:pPr>
        <w:pStyle w:val="NormalWeb"/>
        <w:rPr>
          <w:sz w:val="18"/>
        </w:rPr>
      </w:pPr>
      <w:r w:rsidRPr="00782969">
        <w:rPr>
          <w:rFonts w:ascii="Arial" w:hAnsi="Arial" w:cs="Arial"/>
          <w:sz w:val="16"/>
          <w:szCs w:val="18"/>
        </w:rPr>
        <w:t xml:space="preserve">I have read the </w:t>
      </w:r>
      <w:r w:rsidRPr="00782969">
        <w:rPr>
          <w:rFonts w:ascii="Arial" w:hAnsi="Arial" w:cs="Arial"/>
          <w:i/>
          <w:iCs/>
          <w:sz w:val="16"/>
          <w:szCs w:val="18"/>
        </w:rPr>
        <w:t xml:space="preserve">Policy on Administering Medications and Ointments </w:t>
      </w:r>
      <w:r w:rsidRPr="00782969">
        <w:rPr>
          <w:rFonts w:ascii="Arial" w:hAnsi="Arial" w:cs="Arial"/>
          <w:sz w:val="16"/>
          <w:szCs w:val="18"/>
        </w:rPr>
        <w:t xml:space="preserve">and I hereby authorize Bright Horizons agents to administer the following medication to my child: </w:t>
      </w:r>
    </w:p>
    <w:p w14:paraId="35354A72" w14:textId="77777777" w:rsidR="00357FF1" w:rsidRPr="00782969" w:rsidRDefault="00357FF1" w:rsidP="00357FF1">
      <w:pPr>
        <w:pStyle w:val="NormalWeb"/>
        <w:rPr>
          <w:sz w:val="18"/>
        </w:rPr>
      </w:pPr>
      <w:r w:rsidRPr="00782969">
        <w:rPr>
          <w:rFonts w:ascii="Arial" w:hAnsi="Arial" w:cs="Arial"/>
          <w:sz w:val="18"/>
        </w:rPr>
        <w:t xml:space="preserve">Child’s Name: </w:t>
      </w:r>
      <w:r w:rsidR="00782969" w:rsidRPr="00782969">
        <w:rPr>
          <w:rFonts w:ascii="Arial" w:hAnsi="Arial" w:cs="Arial"/>
          <w:sz w:val="18"/>
        </w:rPr>
        <w:tab/>
      </w:r>
      <w:r w:rsidRPr="00782969">
        <w:rPr>
          <w:rFonts w:ascii="Arial" w:hAnsi="Arial" w:cs="Arial"/>
          <w:sz w:val="18"/>
        </w:rPr>
        <w:t>_</w:t>
      </w:r>
      <w:r w:rsidR="00782969" w:rsidRPr="00782969">
        <w:rPr>
          <w:rFonts w:ascii="Arial" w:hAnsi="Arial" w:cs="Arial"/>
          <w:sz w:val="18"/>
        </w:rPr>
        <w:t>_________</w:t>
      </w:r>
      <w:r w:rsidRPr="00782969">
        <w:rPr>
          <w:rFonts w:ascii="Arial" w:hAnsi="Arial" w:cs="Arial"/>
          <w:sz w:val="18"/>
        </w:rPr>
        <w:t>__________</w:t>
      </w:r>
      <w:r w:rsidR="00D84F99">
        <w:rPr>
          <w:rFonts w:ascii="Arial" w:hAnsi="Arial" w:cs="Arial"/>
          <w:sz w:val="18"/>
        </w:rPr>
        <w:t>___________</w:t>
      </w:r>
      <w:r w:rsidRPr="00782969">
        <w:rPr>
          <w:rFonts w:ascii="Arial" w:hAnsi="Arial" w:cs="Arial"/>
          <w:sz w:val="18"/>
        </w:rPr>
        <w:t xml:space="preserve">______________________________________________________________ </w:t>
      </w:r>
    </w:p>
    <w:p w14:paraId="5875BDFF" w14:textId="77777777" w:rsidR="00357FF1" w:rsidRPr="00782969" w:rsidRDefault="00357FF1" w:rsidP="00357FF1">
      <w:pPr>
        <w:pStyle w:val="NormalWeb"/>
        <w:numPr>
          <w:ilvl w:val="0"/>
          <w:numId w:val="15"/>
        </w:numPr>
        <w:rPr>
          <w:rFonts w:ascii="SymbolMT" w:hAnsi="SymbolMT"/>
          <w:sz w:val="16"/>
          <w:szCs w:val="18"/>
        </w:rPr>
      </w:pPr>
      <w:r w:rsidRPr="00782969">
        <w:rPr>
          <w:rFonts w:ascii="Arial" w:hAnsi="Arial" w:cs="Arial"/>
          <w:b/>
          <w:bCs/>
          <w:sz w:val="16"/>
          <w:szCs w:val="18"/>
        </w:rPr>
        <w:t xml:space="preserve">Prescription Medications: </w:t>
      </w:r>
      <w:r w:rsidRPr="00782969">
        <w:rPr>
          <w:rFonts w:ascii="Arial" w:hAnsi="Arial" w:cs="Arial"/>
          <w:sz w:val="16"/>
          <w:szCs w:val="18"/>
        </w:rPr>
        <w:t xml:space="preserve">must have a current pharmacist’s label that includes the child’s full name, dosage, current date, times to be administered, and the name and telephone number of the physician. </w:t>
      </w:r>
    </w:p>
    <w:p w14:paraId="3806BD86" w14:textId="77777777" w:rsidR="00357FF1" w:rsidRPr="00782969" w:rsidRDefault="00357FF1" w:rsidP="00357FF1">
      <w:pPr>
        <w:pStyle w:val="NormalWeb"/>
        <w:numPr>
          <w:ilvl w:val="0"/>
          <w:numId w:val="15"/>
        </w:numPr>
        <w:rPr>
          <w:rFonts w:ascii="SymbolMT" w:hAnsi="SymbolMT"/>
          <w:sz w:val="16"/>
          <w:szCs w:val="18"/>
        </w:rPr>
      </w:pPr>
      <w:r w:rsidRPr="00782969">
        <w:rPr>
          <w:rFonts w:ascii="Arial" w:hAnsi="Arial" w:cs="Arial"/>
          <w:b/>
          <w:bCs/>
          <w:sz w:val="16"/>
          <w:szCs w:val="18"/>
        </w:rPr>
        <w:t xml:space="preserve">Non-prescription Children’s Medication: </w:t>
      </w:r>
      <w:r w:rsidRPr="00782969">
        <w:rPr>
          <w:rFonts w:ascii="Arial" w:hAnsi="Arial" w:cs="Arial"/>
          <w:sz w:val="16"/>
          <w:szCs w:val="18"/>
        </w:rPr>
        <w:t xml:space="preserve">can be administered for up to </w:t>
      </w:r>
      <w:r w:rsidRPr="00782969">
        <w:rPr>
          <w:rFonts w:ascii="Arial" w:hAnsi="Arial" w:cs="Arial"/>
          <w:b/>
          <w:bCs/>
          <w:i/>
          <w:iCs/>
          <w:sz w:val="16"/>
          <w:szCs w:val="18"/>
        </w:rPr>
        <w:t xml:space="preserve">three consecutive days </w:t>
      </w:r>
      <w:r w:rsidRPr="00782969">
        <w:rPr>
          <w:rFonts w:ascii="Arial" w:hAnsi="Arial" w:cs="Arial"/>
          <w:sz w:val="16"/>
          <w:szCs w:val="18"/>
        </w:rPr>
        <w:t xml:space="preserve">according to the manufacturer’s instructions with written authorization from the parent/guardian Written authorization from the child’s medical provider is required to continue use beyond the three consecutive days. </w:t>
      </w:r>
    </w:p>
    <w:p w14:paraId="75A18801" w14:textId="77777777" w:rsidR="00D00A0C" w:rsidRPr="00782969" w:rsidRDefault="00D00A0C" w:rsidP="00D00A0C">
      <w:pPr>
        <w:pStyle w:val="NormalWeb"/>
        <w:numPr>
          <w:ilvl w:val="0"/>
          <w:numId w:val="15"/>
        </w:numPr>
        <w:rPr>
          <w:rFonts w:ascii="SymbolMT" w:hAnsi="SymbolMT"/>
          <w:sz w:val="16"/>
          <w:szCs w:val="18"/>
        </w:rPr>
      </w:pPr>
      <w:r w:rsidRPr="00782969">
        <w:rPr>
          <w:rFonts w:ascii="Arial" w:hAnsi="Arial" w:cs="Arial"/>
          <w:b/>
          <w:bCs/>
          <w:sz w:val="16"/>
          <w:szCs w:val="18"/>
        </w:rPr>
        <w:t xml:space="preserve">Non-prescription Topical Children’s Ointments: </w:t>
      </w:r>
      <w:r w:rsidRPr="00782969">
        <w:rPr>
          <w:rFonts w:ascii="Arial" w:hAnsi="Arial" w:cs="Arial"/>
          <w:sz w:val="16"/>
          <w:szCs w:val="18"/>
        </w:rPr>
        <w:t xml:space="preserve">can be applied with authorization from the parent/guardian according to the manufacturer’s instructions for a period not to exceed </w:t>
      </w:r>
      <w:r w:rsidRPr="00782969">
        <w:rPr>
          <w:rFonts w:ascii="Arial" w:hAnsi="Arial" w:cs="Arial"/>
          <w:b/>
          <w:bCs/>
          <w:i/>
          <w:iCs/>
          <w:sz w:val="16"/>
          <w:szCs w:val="18"/>
        </w:rPr>
        <w:t xml:space="preserve">one year. </w:t>
      </w:r>
      <w:r w:rsidRPr="00782969">
        <w:rPr>
          <w:rFonts w:ascii="Arial" w:hAnsi="Arial" w:cs="Arial"/>
          <w:sz w:val="16"/>
          <w:szCs w:val="18"/>
        </w:rPr>
        <w:t xml:space="preserve">This includes diaper cream, sunscreen and insect repellant designated for use for children. </w:t>
      </w:r>
    </w:p>
    <w:p w14:paraId="50EB95C2" w14:textId="77777777" w:rsidR="00D00A0C" w:rsidRPr="00782969" w:rsidRDefault="00D00A0C" w:rsidP="00D00A0C">
      <w:pPr>
        <w:pStyle w:val="NormalWeb"/>
        <w:numPr>
          <w:ilvl w:val="0"/>
          <w:numId w:val="15"/>
        </w:numPr>
        <w:rPr>
          <w:rFonts w:ascii="SymbolMT" w:hAnsi="SymbolMT"/>
          <w:sz w:val="16"/>
          <w:szCs w:val="18"/>
        </w:rPr>
      </w:pPr>
      <w:r w:rsidRPr="00782969">
        <w:rPr>
          <w:rFonts w:ascii="Arial" w:hAnsi="Arial" w:cs="Arial"/>
          <w:b/>
          <w:bCs/>
          <w:sz w:val="16"/>
          <w:szCs w:val="18"/>
        </w:rPr>
        <w:t xml:space="preserve">Non-prescription Topical Children’s Ointments: </w:t>
      </w:r>
      <w:r w:rsidRPr="00782969">
        <w:rPr>
          <w:rFonts w:ascii="Arial" w:hAnsi="Arial" w:cs="Arial"/>
          <w:sz w:val="16"/>
          <w:szCs w:val="18"/>
        </w:rPr>
        <w:t xml:space="preserve">can be applied to </w:t>
      </w:r>
      <w:r w:rsidRPr="00782969">
        <w:rPr>
          <w:rFonts w:ascii="Arial" w:hAnsi="Arial" w:cs="Arial"/>
          <w:b/>
          <w:bCs/>
          <w:sz w:val="16"/>
          <w:szCs w:val="18"/>
        </w:rPr>
        <w:t xml:space="preserve">open, oozing sores </w:t>
      </w:r>
      <w:r w:rsidRPr="00782969">
        <w:rPr>
          <w:rFonts w:ascii="Arial" w:hAnsi="Arial" w:cs="Arial"/>
          <w:sz w:val="16"/>
          <w:szCs w:val="18"/>
        </w:rPr>
        <w:t xml:space="preserve">for up to </w:t>
      </w:r>
      <w:r w:rsidRPr="00782969">
        <w:rPr>
          <w:rFonts w:ascii="Arial" w:hAnsi="Arial" w:cs="Arial"/>
          <w:b/>
          <w:bCs/>
          <w:i/>
          <w:iCs/>
          <w:sz w:val="16"/>
          <w:szCs w:val="18"/>
        </w:rPr>
        <w:t xml:space="preserve">three consecutive days </w:t>
      </w:r>
      <w:r w:rsidRPr="00782969">
        <w:rPr>
          <w:rFonts w:ascii="Arial" w:hAnsi="Arial" w:cs="Arial"/>
          <w:sz w:val="16"/>
          <w:szCs w:val="18"/>
        </w:rPr>
        <w:t xml:space="preserve">according to the manufacturer’s instructions with written authorization from the parent. Written authorization from the child’s medical provider is required to continue use beyond the three consecutive days or if the condition worsens. </w:t>
      </w:r>
    </w:p>
    <w:p w14:paraId="78DD1601" w14:textId="77777777" w:rsidR="00D00A0C" w:rsidRPr="00782969" w:rsidRDefault="00D00A0C" w:rsidP="00D00A0C">
      <w:pPr>
        <w:pStyle w:val="NormalWeb"/>
        <w:numPr>
          <w:ilvl w:val="0"/>
          <w:numId w:val="15"/>
        </w:numPr>
        <w:rPr>
          <w:rFonts w:ascii="SymbolMT" w:hAnsi="SymbolMT"/>
          <w:sz w:val="16"/>
          <w:szCs w:val="18"/>
        </w:rPr>
      </w:pPr>
      <w:r w:rsidRPr="00782969">
        <w:rPr>
          <w:rFonts w:ascii="Arial" w:hAnsi="Arial" w:cs="Arial"/>
          <w:b/>
          <w:bCs/>
          <w:sz w:val="16"/>
          <w:szCs w:val="18"/>
        </w:rPr>
        <w:t xml:space="preserve">As Needed Children’s Medications: </w:t>
      </w:r>
      <w:r w:rsidRPr="00782969">
        <w:rPr>
          <w:rFonts w:ascii="Arial" w:hAnsi="Arial" w:cs="Arial"/>
          <w:sz w:val="16"/>
          <w:szCs w:val="18"/>
        </w:rPr>
        <w:t xml:space="preserve">require written authorization from the child’s medical provider for a period not to exceed </w:t>
      </w:r>
      <w:r w:rsidRPr="00782969">
        <w:rPr>
          <w:rFonts w:ascii="Arial" w:hAnsi="Arial" w:cs="Arial"/>
          <w:b/>
          <w:bCs/>
          <w:i/>
          <w:iCs/>
          <w:sz w:val="16"/>
          <w:szCs w:val="18"/>
        </w:rPr>
        <w:t>six months</w:t>
      </w:r>
      <w:r w:rsidRPr="00782969">
        <w:rPr>
          <w:rFonts w:ascii="Arial" w:hAnsi="Arial" w:cs="Arial"/>
          <w:sz w:val="16"/>
          <w:szCs w:val="18"/>
        </w:rPr>
        <w:t xml:space="preserve">. Authorization must list the reason, dosage, start date and end date. </w:t>
      </w:r>
    </w:p>
    <w:p w14:paraId="54A21F18" w14:textId="77777777" w:rsidR="00D00A0C" w:rsidRPr="00782969" w:rsidRDefault="00D00A0C" w:rsidP="00D00A0C">
      <w:pPr>
        <w:pStyle w:val="NormalWeb"/>
        <w:numPr>
          <w:ilvl w:val="0"/>
          <w:numId w:val="15"/>
        </w:numPr>
        <w:rPr>
          <w:rFonts w:ascii="SymbolMT" w:hAnsi="SymbolMT"/>
          <w:sz w:val="16"/>
          <w:szCs w:val="18"/>
        </w:rPr>
      </w:pPr>
      <w:r w:rsidRPr="00782969">
        <w:rPr>
          <w:rFonts w:ascii="Arial" w:hAnsi="Arial" w:cs="Arial"/>
          <w:b/>
          <w:bCs/>
          <w:sz w:val="16"/>
          <w:szCs w:val="18"/>
        </w:rPr>
        <w:t>Medications for Chronic Illnesses</w:t>
      </w:r>
      <w:r w:rsidRPr="00782969">
        <w:rPr>
          <w:rFonts w:ascii="Arial" w:hAnsi="Arial" w:cs="Arial"/>
          <w:sz w:val="16"/>
          <w:szCs w:val="18"/>
        </w:rPr>
        <w:t xml:space="preserve">: require a written order from the child’s medical provider for a period not to exceed </w:t>
      </w:r>
      <w:r w:rsidRPr="00782969">
        <w:rPr>
          <w:rFonts w:ascii="Arial" w:hAnsi="Arial" w:cs="Arial"/>
          <w:b/>
          <w:bCs/>
          <w:i/>
          <w:iCs/>
          <w:sz w:val="16"/>
          <w:szCs w:val="18"/>
        </w:rPr>
        <w:t>one year</w:t>
      </w:r>
      <w:r w:rsidRPr="00782969">
        <w:rPr>
          <w:rFonts w:ascii="Arial" w:hAnsi="Arial" w:cs="Arial"/>
          <w:sz w:val="16"/>
          <w:szCs w:val="18"/>
        </w:rPr>
        <w:t xml:space="preserve">. </w:t>
      </w:r>
    </w:p>
    <w:p w14:paraId="6A8FC9F0" w14:textId="77777777" w:rsidR="00D00A0C" w:rsidRPr="00782969" w:rsidRDefault="00D00A0C" w:rsidP="00D00A0C">
      <w:pPr>
        <w:pStyle w:val="NormalWeb"/>
        <w:ind w:left="360"/>
        <w:rPr>
          <w:sz w:val="18"/>
        </w:rPr>
      </w:pPr>
      <w:r w:rsidRPr="00782969">
        <w:rPr>
          <w:rFonts w:ascii="Arial" w:hAnsi="Arial" w:cs="Arial"/>
          <w:b/>
          <w:bCs/>
          <w:sz w:val="16"/>
          <w:szCs w:val="18"/>
        </w:rPr>
        <w:t xml:space="preserve">Note: </w:t>
      </w:r>
      <w:r w:rsidRPr="00782969">
        <w:rPr>
          <w:rFonts w:ascii="Arial" w:hAnsi="Arial" w:cs="Arial"/>
          <w:sz w:val="16"/>
          <w:szCs w:val="18"/>
        </w:rPr>
        <w:t xml:space="preserve">Products containing Benzocaine, the main ingredient in </w:t>
      </w:r>
      <w:proofErr w:type="gramStart"/>
      <w:r w:rsidRPr="00782969">
        <w:rPr>
          <w:rFonts w:ascii="Arial" w:hAnsi="Arial" w:cs="Arial"/>
          <w:sz w:val="16"/>
          <w:szCs w:val="18"/>
        </w:rPr>
        <w:t>over-the-counter</w:t>
      </w:r>
      <w:proofErr w:type="gramEnd"/>
      <w:r w:rsidRPr="00782969">
        <w:rPr>
          <w:rFonts w:ascii="Arial" w:hAnsi="Arial" w:cs="Arial"/>
          <w:sz w:val="16"/>
          <w:szCs w:val="18"/>
        </w:rPr>
        <w:t xml:space="preserve"> (OTC) gels and liquids applied to the gums or mouth to reduce pain, may only be applied with authorization from the child’s medical provider for a period not to exceed </w:t>
      </w:r>
      <w:r w:rsidRPr="00782969">
        <w:rPr>
          <w:rFonts w:ascii="Arial" w:hAnsi="Arial" w:cs="Arial"/>
          <w:b/>
          <w:bCs/>
          <w:i/>
          <w:iCs/>
          <w:sz w:val="16"/>
          <w:szCs w:val="18"/>
        </w:rPr>
        <w:t>seven consecutive days</w:t>
      </w:r>
      <w:r w:rsidRPr="00782969">
        <w:rPr>
          <w:rFonts w:ascii="Arial" w:hAnsi="Arial" w:cs="Arial"/>
          <w:sz w:val="16"/>
          <w:szCs w:val="18"/>
        </w:rPr>
        <w:t xml:space="preserve">. </w:t>
      </w:r>
    </w:p>
    <w:p w14:paraId="2942DD72" w14:textId="77777777" w:rsidR="00D00A0C" w:rsidRPr="00782969" w:rsidRDefault="00D00A0C" w:rsidP="00D00A0C">
      <w:pPr>
        <w:pStyle w:val="NormalWeb"/>
        <w:ind w:left="360"/>
        <w:rPr>
          <w:rFonts w:ascii="Arial" w:hAnsi="Arial" w:cs="Arial"/>
          <w:sz w:val="16"/>
          <w:szCs w:val="18"/>
        </w:rPr>
      </w:pPr>
      <w:r w:rsidRPr="00782969">
        <w:rPr>
          <w:rFonts w:ascii="Arial" w:hAnsi="Arial" w:cs="Arial"/>
          <w:b/>
          <w:bCs/>
          <w:sz w:val="16"/>
          <w:szCs w:val="18"/>
        </w:rPr>
        <w:t xml:space="preserve">Note: </w:t>
      </w:r>
      <w:r w:rsidRPr="00782969">
        <w:rPr>
          <w:rFonts w:ascii="Arial" w:hAnsi="Arial" w:cs="Arial"/>
          <w:sz w:val="16"/>
          <w:szCs w:val="18"/>
        </w:rPr>
        <w:t xml:space="preserve">All medications must be provided in the original container, labeled with the child’s full name and any medication spoon/device to administer the medication must be provided. </w:t>
      </w:r>
      <w:proofErr w:type="gramStart"/>
      <w:r w:rsidRPr="00782969">
        <w:rPr>
          <w:rFonts w:ascii="Arial" w:hAnsi="Arial" w:cs="Arial"/>
          <w:sz w:val="16"/>
          <w:szCs w:val="18"/>
        </w:rPr>
        <w:t>Non prescription</w:t>
      </w:r>
      <w:proofErr w:type="gramEnd"/>
      <w:r w:rsidRPr="00782969">
        <w:rPr>
          <w:rFonts w:ascii="Arial" w:hAnsi="Arial" w:cs="Arial"/>
          <w:sz w:val="16"/>
          <w:szCs w:val="18"/>
        </w:rPr>
        <w:t xml:space="preserve"> medications must be designated for use for children. </w:t>
      </w:r>
    </w:p>
    <w:p w14:paraId="05362F6A" w14:textId="77777777" w:rsidR="000416B6" w:rsidRPr="00782969" w:rsidRDefault="000416B6" w:rsidP="000416B6">
      <w:pPr>
        <w:pStyle w:val="NormalWeb"/>
        <w:ind w:left="360"/>
        <w:rPr>
          <w:rFonts w:ascii="Arial" w:hAnsi="Arial" w:cs="Arial"/>
          <w:sz w:val="16"/>
          <w:szCs w:val="18"/>
        </w:rPr>
      </w:pPr>
      <w:r w:rsidRPr="00782969">
        <w:rPr>
          <w:rFonts w:ascii="Arial" w:hAnsi="Arial" w:cs="Arial"/>
          <w:sz w:val="16"/>
          <w:szCs w:val="18"/>
        </w:rPr>
        <w:t xml:space="preserve">I further agree to indemnify and hold harmless Bright Horizons Children’s Centers LLC, and their agents and servants, against all claims as a result of </w:t>
      </w:r>
      <w:proofErr w:type="gramStart"/>
      <w:r w:rsidRPr="00782969">
        <w:rPr>
          <w:rFonts w:ascii="Arial" w:hAnsi="Arial" w:cs="Arial"/>
          <w:sz w:val="16"/>
          <w:szCs w:val="18"/>
        </w:rPr>
        <w:t>any and all</w:t>
      </w:r>
      <w:proofErr w:type="gramEnd"/>
      <w:r w:rsidRPr="00782969">
        <w:rPr>
          <w:rFonts w:ascii="Arial" w:hAnsi="Arial" w:cs="Arial"/>
          <w:sz w:val="16"/>
          <w:szCs w:val="18"/>
        </w:rPr>
        <w:t xml:space="preserve"> acts performed under this authority and according to the instructions below. </w:t>
      </w:r>
    </w:p>
    <w:tbl>
      <w:tblPr>
        <w:tblW w:w="10548" w:type="dxa"/>
        <w:tblInd w:w="360" w:type="dxa"/>
        <w:tblLayout w:type="fixed"/>
        <w:tblLook w:val="04A0" w:firstRow="1" w:lastRow="0" w:firstColumn="1" w:lastColumn="0" w:noHBand="0" w:noVBand="1"/>
      </w:tblPr>
      <w:tblGrid>
        <w:gridCol w:w="6858"/>
        <w:gridCol w:w="3690"/>
      </w:tblGrid>
      <w:tr w:rsidR="000416B6" w:rsidRPr="00782969" w14:paraId="78392463" w14:textId="77777777" w:rsidTr="00ED0092">
        <w:tc>
          <w:tcPr>
            <w:tcW w:w="6858" w:type="dxa"/>
            <w:shd w:val="clear" w:color="auto" w:fill="auto"/>
          </w:tcPr>
          <w:p w14:paraId="0AC5B68D" w14:textId="77777777" w:rsidR="000416B6" w:rsidRPr="00782969" w:rsidRDefault="000416B6" w:rsidP="002E1677">
            <w:pPr>
              <w:pStyle w:val="NormalWeb"/>
              <w:rPr>
                <w:rFonts w:ascii="Arial" w:hAnsi="Arial" w:cs="Arial"/>
                <w:sz w:val="18"/>
              </w:rPr>
            </w:pPr>
            <w:r w:rsidRPr="00782969">
              <w:rPr>
                <w:rFonts w:ascii="Arial" w:hAnsi="Arial" w:cs="Arial"/>
                <w:sz w:val="18"/>
              </w:rPr>
              <w:t xml:space="preserve">Medication: _________________________________________________ </w:t>
            </w:r>
          </w:p>
          <w:p w14:paraId="5DF8E5CF" w14:textId="77777777" w:rsidR="000416B6" w:rsidRPr="00782969" w:rsidRDefault="000416B6" w:rsidP="002E1677">
            <w:pPr>
              <w:pStyle w:val="NormalWeb"/>
              <w:rPr>
                <w:rFonts w:ascii="Arial" w:hAnsi="Arial" w:cs="Arial"/>
                <w:sz w:val="18"/>
              </w:rPr>
            </w:pPr>
            <w:r w:rsidRPr="00782969">
              <w:rPr>
                <w:rFonts w:ascii="Arial" w:hAnsi="Arial" w:cs="Arial"/>
                <w:sz w:val="18"/>
              </w:rPr>
              <w:t xml:space="preserve">Administration Route: _________________________________________ </w:t>
            </w:r>
          </w:p>
          <w:p w14:paraId="309524F2" w14:textId="77777777" w:rsidR="000416B6" w:rsidRPr="00782969" w:rsidRDefault="000416B6" w:rsidP="002E1677">
            <w:pPr>
              <w:pStyle w:val="NormalWeb"/>
              <w:rPr>
                <w:sz w:val="18"/>
              </w:rPr>
            </w:pPr>
            <w:r w:rsidRPr="00782969">
              <w:rPr>
                <w:rFonts w:ascii="Arial" w:hAnsi="Arial" w:cs="Arial"/>
                <w:sz w:val="18"/>
              </w:rPr>
              <w:t xml:space="preserve">Reason for Medication: ________________________________________ </w:t>
            </w:r>
          </w:p>
          <w:p w14:paraId="64B71D39" w14:textId="77777777" w:rsidR="000416B6" w:rsidRPr="00782969" w:rsidRDefault="000416B6" w:rsidP="000416B6">
            <w:pPr>
              <w:pStyle w:val="NormalWeb"/>
              <w:rPr>
                <w:sz w:val="18"/>
              </w:rPr>
            </w:pPr>
            <w:r w:rsidRPr="00782969">
              <w:rPr>
                <w:rFonts w:ascii="Arial" w:hAnsi="Arial" w:cs="Arial"/>
                <w:sz w:val="18"/>
              </w:rPr>
              <w:t xml:space="preserve">Medication Storage: __________________________________________ </w:t>
            </w:r>
          </w:p>
        </w:tc>
        <w:tc>
          <w:tcPr>
            <w:tcW w:w="3690" w:type="dxa"/>
            <w:shd w:val="clear" w:color="auto" w:fill="auto"/>
          </w:tcPr>
          <w:p w14:paraId="5FE8EE38" w14:textId="77777777" w:rsidR="000416B6" w:rsidRPr="00782969" w:rsidRDefault="000416B6" w:rsidP="00782969">
            <w:pPr>
              <w:pStyle w:val="NormalWeb"/>
              <w:jc w:val="center"/>
            </w:pPr>
            <w:r w:rsidRPr="00782969">
              <w:rPr>
                <w:rFonts w:ascii="Arial" w:hAnsi="Arial" w:cs="Arial"/>
                <w:b/>
                <w:bCs/>
                <w:sz w:val="16"/>
                <w:szCs w:val="16"/>
              </w:rPr>
              <w:t>Six Rights of Medication</w:t>
            </w:r>
          </w:p>
          <w:p w14:paraId="0607C45F" w14:textId="77777777" w:rsidR="000416B6" w:rsidRPr="00782969" w:rsidRDefault="000416B6" w:rsidP="00ED0092">
            <w:pPr>
              <w:pStyle w:val="NormalWeb"/>
              <w:spacing w:before="0" w:beforeAutospacing="0" w:after="0" w:afterAutospacing="0"/>
            </w:pPr>
            <w:r w:rsidRPr="00782969">
              <w:rPr>
                <w:rFonts w:ascii="Arial" w:hAnsi="Arial" w:cs="Arial"/>
                <w:b/>
                <w:bCs/>
                <w:sz w:val="16"/>
                <w:szCs w:val="16"/>
              </w:rPr>
              <w:t xml:space="preserve">1. Verification that the </w:t>
            </w:r>
            <w:r w:rsidRPr="00782969">
              <w:rPr>
                <w:rFonts w:ascii="Arial" w:hAnsi="Arial" w:cs="Arial"/>
                <w:b/>
                <w:bCs/>
                <w:i/>
                <w:iCs/>
                <w:sz w:val="16"/>
                <w:szCs w:val="16"/>
              </w:rPr>
              <w:t xml:space="preserve">right </w:t>
            </w:r>
            <w:r w:rsidRPr="00782969">
              <w:rPr>
                <w:rFonts w:ascii="Arial" w:hAnsi="Arial" w:cs="Arial"/>
                <w:b/>
                <w:bCs/>
                <w:sz w:val="16"/>
                <w:szCs w:val="16"/>
              </w:rPr>
              <w:t xml:space="preserve">child receives </w:t>
            </w:r>
          </w:p>
          <w:p w14:paraId="730524CF" w14:textId="77777777" w:rsidR="000416B6" w:rsidRPr="00782969" w:rsidRDefault="000416B6" w:rsidP="00ED0092">
            <w:pPr>
              <w:pStyle w:val="NormalWeb"/>
              <w:spacing w:before="0" w:beforeAutospacing="0" w:after="0" w:afterAutospacing="0"/>
            </w:pPr>
            <w:r w:rsidRPr="00782969">
              <w:rPr>
                <w:rFonts w:ascii="Arial" w:hAnsi="Arial" w:cs="Arial"/>
                <w:b/>
                <w:bCs/>
                <w:sz w:val="16"/>
                <w:szCs w:val="16"/>
              </w:rPr>
              <w:t xml:space="preserve">2. The </w:t>
            </w:r>
            <w:r w:rsidRPr="00782969">
              <w:rPr>
                <w:rFonts w:ascii="Arial" w:hAnsi="Arial" w:cs="Arial"/>
                <w:b/>
                <w:bCs/>
                <w:i/>
                <w:iCs/>
                <w:sz w:val="16"/>
                <w:szCs w:val="16"/>
              </w:rPr>
              <w:t xml:space="preserve">right </w:t>
            </w:r>
            <w:r w:rsidRPr="00782969">
              <w:rPr>
                <w:rFonts w:ascii="Arial" w:hAnsi="Arial" w:cs="Arial"/>
                <w:b/>
                <w:bCs/>
                <w:sz w:val="16"/>
                <w:szCs w:val="16"/>
              </w:rPr>
              <w:t>medication</w:t>
            </w:r>
            <w:r w:rsidRPr="00782969">
              <w:rPr>
                <w:rFonts w:ascii="Arial" w:hAnsi="Arial" w:cs="Arial"/>
                <w:b/>
                <w:bCs/>
                <w:sz w:val="16"/>
                <w:szCs w:val="16"/>
              </w:rPr>
              <w:br/>
              <w:t xml:space="preserve">3. In the </w:t>
            </w:r>
            <w:r w:rsidRPr="00782969">
              <w:rPr>
                <w:rFonts w:ascii="Arial" w:hAnsi="Arial" w:cs="Arial"/>
                <w:b/>
                <w:bCs/>
                <w:i/>
                <w:iCs/>
                <w:sz w:val="16"/>
                <w:szCs w:val="16"/>
              </w:rPr>
              <w:t xml:space="preserve">right </w:t>
            </w:r>
            <w:r w:rsidRPr="00782969">
              <w:rPr>
                <w:rFonts w:ascii="Arial" w:hAnsi="Arial" w:cs="Arial"/>
                <w:b/>
                <w:bCs/>
                <w:sz w:val="16"/>
                <w:szCs w:val="16"/>
              </w:rPr>
              <w:t>dose</w:t>
            </w:r>
            <w:r w:rsidRPr="00782969">
              <w:rPr>
                <w:rFonts w:ascii="Arial" w:hAnsi="Arial" w:cs="Arial"/>
                <w:b/>
                <w:bCs/>
                <w:sz w:val="16"/>
                <w:szCs w:val="16"/>
              </w:rPr>
              <w:br/>
              <w:t xml:space="preserve">4. At the </w:t>
            </w:r>
            <w:r w:rsidRPr="00782969">
              <w:rPr>
                <w:rFonts w:ascii="Arial" w:hAnsi="Arial" w:cs="Arial"/>
                <w:b/>
                <w:bCs/>
                <w:i/>
                <w:iCs/>
                <w:sz w:val="16"/>
                <w:szCs w:val="16"/>
              </w:rPr>
              <w:t xml:space="preserve">right </w:t>
            </w:r>
            <w:r w:rsidRPr="00782969">
              <w:rPr>
                <w:rFonts w:ascii="Arial" w:hAnsi="Arial" w:cs="Arial"/>
                <w:b/>
                <w:bCs/>
                <w:sz w:val="16"/>
                <w:szCs w:val="16"/>
              </w:rPr>
              <w:t>time</w:t>
            </w:r>
            <w:r w:rsidRPr="00782969">
              <w:rPr>
                <w:rFonts w:ascii="Arial" w:hAnsi="Arial" w:cs="Arial"/>
                <w:b/>
                <w:bCs/>
                <w:sz w:val="16"/>
                <w:szCs w:val="16"/>
              </w:rPr>
              <w:br/>
              <w:t xml:space="preserve">5. By the </w:t>
            </w:r>
            <w:r w:rsidRPr="00782969">
              <w:rPr>
                <w:rFonts w:ascii="Arial" w:hAnsi="Arial" w:cs="Arial"/>
                <w:b/>
                <w:bCs/>
                <w:i/>
                <w:iCs/>
                <w:sz w:val="16"/>
                <w:szCs w:val="16"/>
              </w:rPr>
              <w:t xml:space="preserve">right </w:t>
            </w:r>
            <w:r w:rsidRPr="00782969">
              <w:rPr>
                <w:rFonts w:ascii="Arial" w:hAnsi="Arial" w:cs="Arial"/>
                <w:b/>
                <w:bCs/>
                <w:sz w:val="16"/>
                <w:szCs w:val="16"/>
              </w:rPr>
              <w:t>method</w:t>
            </w:r>
            <w:r w:rsidRPr="00782969">
              <w:rPr>
                <w:rFonts w:ascii="Arial" w:hAnsi="Arial" w:cs="Arial"/>
                <w:b/>
                <w:bCs/>
                <w:sz w:val="16"/>
                <w:szCs w:val="16"/>
              </w:rPr>
              <w:br/>
              <w:t xml:space="preserve">6. </w:t>
            </w:r>
            <w:r w:rsidRPr="00782969">
              <w:rPr>
                <w:rFonts w:ascii="Arial" w:hAnsi="Arial" w:cs="Arial"/>
                <w:b/>
                <w:bCs/>
                <w:i/>
                <w:iCs/>
                <w:sz w:val="16"/>
                <w:szCs w:val="16"/>
              </w:rPr>
              <w:t xml:space="preserve">And the right </w:t>
            </w:r>
            <w:r w:rsidRPr="00782969">
              <w:rPr>
                <w:rFonts w:ascii="Arial" w:hAnsi="Arial" w:cs="Arial"/>
                <w:b/>
                <w:bCs/>
                <w:sz w:val="16"/>
                <w:szCs w:val="16"/>
              </w:rPr>
              <w:t xml:space="preserve">documentation is completed </w:t>
            </w:r>
          </w:p>
          <w:p w14:paraId="27621129" w14:textId="77777777" w:rsidR="000416B6" w:rsidRPr="00782969" w:rsidRDefault="000416B6" w:rsidP="00ED0092">
            <w:pPr>
              <w:pStyle w:val="NormalWeb"/>
              <w:ind w:left="-87" w:firstLine="87"/>
              <w:rPr>
                <w:sz w:val="18"/>
              </w:rPr>
            </w:pPr>
          </w:p>
        </w:tc>
      </w:tr>
    </w:tbl>
    <w:p w14:paraId="4335E9A5" w14:textId="77777777" w:rsidR="00DF127A" w:rsidRPr="00DF127A" w:rsidRDefault="00DF127A" w:rsidP="00DF127A">
      <w:pPr>
        <w:rPr>
          <w:vanish/>
        </w:rPr>
      </w:pPr>
    </w:p>
    <w:tbl>
      <w:tblPr>
        <w:tblpPr w:leftFromText="180" w:rightFromText="180" w:vertAnchor="text" w:horzAnchor="margin" w:tblpY="191"/>
        <w:tblW w:w="109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727"/>
        <w:gridCol w:w="2727"/>
        <w:gridCol w:w="2124"/>
        <w:gridCol w:w="603"/>
        <w:gridCol w:w="2727"/>
      </w:tblGrid>
      <w:tr w:rsidR="002E1677" w:rsidRPr="00782969" w14:paraId="33873506" w14:textId="77777777" w:rsidTr="002E1677">
        <w:tblPrEx>
          <w:tblCellMar>
            <w:top w:w="0" w:type="dxa"/>
            <w:bottom w:w="0" w:type="dxa"/>
          </w:tblCellMar>
        </w:tblPrEx>
        <w:trPr>
          <w:trHeight w:val="315"/>
        </w:trPr>
        <w:tc>
          <w:tcPr>
            <w:tcW w:w="10908" w:type="dxa"/>
            <w:gridSpan w:val="5"/>
          </w:tcPr>
          <w:p w14:paraId="06512634" w14:textId="77777777" w:rsidR="002E1677" w:rsidRPr="00782969" w:rsidRDefault="002E1677" w:rsidP="002E1677">
            <w:pPr>
              <w:rPr>
                <w:rFonts w:ascii="Arial" w:hAnsi="Arial" w:cs="Arial"/>
                <w:sz w:val="18"/>
                <w:szCs w:val="20"/>
              </w:rPr>
            </w:pPr>
            <w:r w:rsidRPr="00782969">
              <w:rPr>
                <w:rFonts w:ascii="Arial" w:hAnsi="Arial" w:cs="Arial"/>
                <w:sz w:val="18"/>
                <w:szCs w:val="20"/>
              </w:rPr>
              <w:t xml:space="preserve">Side Effects:                                                                   </w:t>
            </w:r>
          </w:p>
          <w:p w14:paraId="72334266" w14:textId="77777777" w:rsidR="002E1677" w:rsidRPr="00782969" w:rsidRDefault="002E1677" w:rsidP="002E1677">
            <w:pPr>
              <w:rPr>
                <w:rFonts w:ascii="Arial" w:hAnsi="Arial" w:cs="Arial"/>
                <w:sz w:val="18"/>
                <w:szCs w:val="20"/>
              </w:rPr>
            </w:pPr>
          </w:p>
        </w:tc>
      </w:tr>
      <w:tr w:rsidR="002E1677" w:rsidRPr="00782969" w14:paraId="0765FF42" w14:textId="77777777" w:rsidTr="002E1677">
        <w:tblPrEx>
          <w:tblCellMar>
            <w:top w:w="0" w:type="dxa"/>
            <w:bottom w:w="0" w:type="dxa"/>
          </w:tblCellMar>
        </w:tblPrEx>
        <w:trPr>
          <w:trHeight w:val="315"/>
        </w:trPr>
        <w:tc>
          <w:tcPr>
            <w:tcW w:w="10908" w:type="dxa"/>
            <w:gridSpan w:val="5"/>
          </w:tcPr>
          <w:p w14:paraId="6509E54B" w14:textId="77777777" w:rsidR="002E1677" w:rsidRPr="00782969" w:rsidRDefault="002E1677" w:rsidP="002E1677">
            <w:pPr>
              <w:rPr>
                <w:rFonts w:ascii="Arial" w:hAnsi="Arial" w:cs="Arial"/>
                <w:sz w:val="18"/>
                <w:szCs w:val="20"/>
              </w:rPr>
            </w:pPr>
            <w:r w:rsidRPr="00782969">
              <w:rPr>
                <w:rFonts w:ascii="Arial" w:hAnsi="Arial" w:cs="Arial"/>
                <w:sz w:val="18"/>
                <w:szCs w:val="20"/>
              </w:rPr>
              <w:t xml:space="preserve">Dosage:                                                                                                                            </w:t>
            </w:r>
          </w:p>
          <w:p w14:paraId="47AE5E57" w14:textId="77777777" w:rsidR="002E1677" w:rsidRPr="00782969" w:rsidRDefault="002E1677" w:rsidP="002E1677">
            <w:pPr>
              <w:rPr>
                <w:rFonts w:ascii="Arial" w:hAnsi="Arial" w:cs="Arial"/>
                <w:sz w:val="18"/>
                <w:szCs w:val="20"/>
              </w:rPr>
            </w:pPr>
          </w:p>
        </w:tc>
      </w:tr>
      <w:tr w:rsidR="002E1677" w:rsidRPr="00782969" w14:paraId="2CF6CF94" w14:textId="77777777" w:rsidTr="002E1677">
        <w:tblPrEx>
          <w:tblCellMar>
            <w:top w:w="0" w:type="dxa"/>
            <w:bottom w:w="0" w:type="dxa"/>
          </w:tblCellMar>
        </w:tblPrEx>
        <w:trPr>
          <w:trHeight w:val="315"/>
        </w:trPr>
        <w:tc>
          <w:tcPr>
            <w:tcW w:w="2727" w:type="dxa"/>
          </w:tcPr>
          <w:p w14:paraId="6EFE3DAC" w14:textId="77777777" w:rsidR="002E1677" w:rsidRPr="00782969" w:rsidRDefault="002E1677" w:rsidP="002E1677">
            <w:pPr>
              <w:rPr>
                <w:rFonts w:ascii="Arial" w:hAnsi="Arial" w:cs="Arial"/>
                <w:sz w:val="18"/>
                <w:szCs w:val="20"/>
              </w:rPr>
            </w:pPr>
            <w:r w:rsidRPr="00782969">
              <w:rPr>
                <w:rFonts w:ascii="Arial" w:hAnsi="Arial" w:cs="Arial"/>
                <w:sz w:val="18"/>
                <w:szCs w:val="20"/>
              </w:rPr>
              <w:t xml:space="preserve">Times of Administration:                                                                                                                            </w:t>
            </w:r>
          </w:p>
        </w:tc>
        <w:tc>
          <w:tcPr>
            <w:tcW w:w="2727" w:type="dxa"/>
          </w:tcPr>
          <w:p w14:paraId="2A90E041" w14:textId="77777777" w:rsidR="002E1677" w:rsidRPr="00782969" w:rsidRDefault="002E1677" w:rsidP="002E1677">
            <w:pPr>
              <w:rPr>
                <w:rFonts w:ascii="Arial" w:hAnsi="Arial" w:cs="Arial"/>
                <w:sz w:val="18"/>
                <w:szCs w:val="20"/>
              </w:rPr>
            </w:pPr>
            <w:r w:rsidRPr="00782969">
              <w:rPr>
                <w:rFonts w:ascii="Arial" w:hAnsi="Arial" w:cs="Arial"/>
                <w:sz w:val="18"/>
                <w:szCs w:val="20"/>
              </w:rPr>
              <w:t xml:space="preserve">Times of Administration:                                                                                                                            </w:t>
            </w:r>
          </w:p>
        </w:tc>
        <w:tc>
          <w:tcPr>
            <w:tcW w:w="2727" w:type="dxa"/>
            <w:gridSpan w:val="2"/>
          </w:tcPr>
          <w:p w14:paraId="12F7DF54" w14:textId="77777777" w:rsidR="002E1677" w:rsidRPr="00782969" w:rsidRDefault="002E1677" w:rsidP="002E1677">
            <w:pPr>
              <w:rPr>
                <w:rFonts w:ascii="Arial" w:hAnsi="Arial" w:cs="Arial"/>
                <w:sz w:val="18"/>
                <w:szCs w:val="20"/>
              </w:rPr>
            </w:pPr>
            <w:r w:rsidRPr="00782969">
              <w:rPr>
                <w:rFonts w:ascii="Arial" w:hAnsi="Arial" w:cs="Arial"/>
                <w:sz w:val="18"/>
                <w:szCs w:val="20"/>
              </w:rPr>
              <w:t xml:space="preserve">Times of Administration:                                                                                                                            </w:t>
            </w:r>
          </w:p>
        </w:tc>
        <w:tc>
          <w:tcPr>
            <w:tcW w:w="2727" w:type="dxa"/>
          </w:tcPr>
          <w:p w14:paraId="4A3F5875" w14:textId="77777777" w:rsidR="002E1677" w:rsidRPr="00782969" w:rsidRDefault="002E1677" w:rsidP="002E1677">
            <w:pPr>
              <w:rPr>
                <w:rFonts w:ascii="Arial" w:hAnsi="Arial" w:cs="Arial"/>
                <w:sz w:val="18"/>
                <w:szCs w:val="20"/>
              </w:rPr>
            </w:pPr>
            <w:r w:rsidRPr="00782969">
              <w:rPr>
                <w:rFonts w:ascii="Arial" w:hAnsi="Arial" w:cs="Arial"/>
                <w:sz w:val="18"/>
                <w:szCs w:val="20"/>
              </w:rPr>
              <w:t xml:space="preserve">Times of Administration:                                                                                                                            </w:t>
            </w:r>
          </w:p>
          <w:p w14:paraId="7B314A28" w14:textId="77777777" w:rsidR="002E1677" w:rsidRPr="00782969" w:rsidRDefault="002E1677" w:rsidP="002E1677">
            <w:pPr>
              <w:rPr>
                <w:rFonts w:ascii="Arial" w:hAnsi="Arial" w:cs="Arial"/>
                <w:sz w:val="18"/>
                <w:szCs w:val="20"/>
              </w:rPr>
            </w:pPr>
          </w:p>
        </w:tc>
      </w:tr>
      <w:tr w:rsidR="002E1677" w:rsidRPr="00782969" w14:paraId="58856516" w14:textId="77777777" w:rsidTr="002E1677">
        <w:tblPrEx>
          <w:tblCellMar>
            <w:top w:w="0" w:type="dxa"/>
            <w:bottom w:w="0" w:type="dxa"/>
          </w:tblCellMar>
        </w:tblPrEx>
        <w:trPr>
          <w:trHeight w:val="315"/>
        </w:trPr>
        <w:tc>
          <w:tcPr>
            <w:tcW w:w="5454" w:type="dxa"/>
            <w:gridSpan w:val="2"/>
          </w:tcPr>
          <w:p w14:paraId="13861BBD" w14:textId="77777777" w:rsidR="002E1677" w:rsidRPr="00782969" w:rsidRDefault="002E1677" w:rsidP="002E1677">
            <w:pPr>
              <w:rPr>
                <w:rFonts w:ascii="Arial" w:hAnsi="Arial" w:cs="Arial"/>
                <w:sz w:val="18"/>
                <w:szCs w:val="20"/>
              </w:rPr>
            </w:pPr>
            <w:r w:rsidRPr="00782969">
              <w:rPr>
                <w:rFonts w:ascii="Arial" w:hAnsi="Arial" w:cs="Arial"/>
                <w:sz w:val="18"/>
                <w:szCs w:val="20"/>
              </w:rPr>
              <w:t xml:space="preserve">Start Date:                                                                                                                            </w:t>
            </w:r>
          </w:p>
        </w:tc>
        <w:tc>
          <w:tcPr>
            <w:tcW w:w="5454" w:type="dxa"/>
            <w:gridSpan w:val="3"/>
          </w:tcPr>
          <w:p w14:paraId="1AE2D344" w14:textId="77777777" w:rsidR="002E1677" w:rsidRPr="00782969" w:rsidRDefault="002E1677" w:rsidP="002E1677">
            <w:pPr>
              <w:rPr>
                <w:rFonts w:ascii="Arial" w:hAnsi="Arial" w:cs="Arial"/>
                <w:sz w:val="18"/>
                <w:szCs w:val="20"/>
              </w:rPr>
            </w:pPr>
            <w:r w:rsidRPr="00782969">
              <w:rPr>
                <w:rFonts w:ascii="Arial" w:hAnsi="Arial" w:cs="Arial"/>
                <w:sz w:val="18"/>
                <w:szCs w:val="20"/>
              </w:rPr>
              <w:t>End Date:</w:t>
            </w:r>
          </w:p>
          <w:p w14:paraId="0ACF94A0" w14:textId="77777777" w:rsidR="002E1677" w:rsidRPr="00782969" w:rsidRDefault="002E1677" w:rsidP="002E1677">
            <w:pPr>
              <w:rPr>
                <w:rFonts w:ascii="Arial" w:hAnsi="Arial" w:cs="Arial"/>
                <w:sz w:val="18"/>
                <w:szCs w:val="20"/>
              </w:rPr>
            </w:pPr>
          </w:p>
        </w:tc>
      </w:tr>
      <w:tr w:rsidR="002E1677" w:rsidRPr="00782969" w14:paraId="334E84CE" w14:textId="77777777" w:rsidTr="002E1677">
        <w:tblPrEx>
          <w:tblCellMar>
            <w:top w:w="0" w:type="dxa"/>
            <w:bottom w:w="0" w:type="dxa"/>
          </w:tblCellMar>
        </w:tblPrEx>
        <w:trPr>
          <w:trHeight w:val="315"/>
        </w:trPr>
        <w:tc>
          <w:tcPr>
            <w:tcW w:w="5454" w:type="dxa"/>
            <w:gridSpan w:val="2"/>
          </w:tcPr>
          <w:p w14:paraId="1083E838" w14:textId="77777777" w:rsidR="002E1677" w:rsidRPr="00782969" w:rsidRDefault="002E1677" w:rsidP="002E1677">
            <w:pPr>
              <w:rPr>
                <w:rFonts w:ascii="Arial" w:hAnsi="Arial" w:cs="Arial"/>
                <w:sz w:val="18"/>
                <w:szCs w:val="20"/>
              </w:rPr>
            </w:pPr>
            <w:r w:rsidRPr="00782969">
              <w:rPr>
                <w:rFonts w:ascii="Arial" w:hAnsi="Arial" w:cs="Arial"/>
                <w:sz w:val="18"/>
                <w:szCs w:val="20"/>
              </w:rPr>
              <w:t>Physician’s Name:</w:t>
            </w:r>
          </w:p>
        </w:tc>
        <w:tc>
          <w:tcPr>
            <w:tcW w:w="5454" w:type="dxa"/>
            <w:gridSpan w:val="3"/>
          </w:tcPr>
          <w:p w14:paraId="2F705D0C" w14:textId="77777777" w:rsidR="002E1677" w:rsidRPr="00782969" w:rsidRDefault="002E1677" w:rsidP="002E1677">
            <w:pPr>
              <w:rPr>
                <w:rFonts w:ascii="Arial" w:hAnsi="Arial" w:cs="Arial"/>
                <w:sz w:val="18"/>
                <w:szCs w:val="20"/>
              </w:rPr>
            </w:pPr>
            <w:r w:rsidRPr="00782969">
              <w:rPr>
                <w:rFonts w:ascii="Arial" w:hAnsi="Arial" w:cs="Arial"/>
                <w:sz w:val="18"/>
                <w:szCs w:val="20"/>
              </w:rPr>
              <w:t>Physician’s Number:</w:t>
            </w:r>
          </w:p>
          <w:p w14:paraId="04AE71C0" w14:textId="77777777" w:rsidR="002E1677" w:rsidRPr="00782969" w:rsidRDefault="002E1677" w:rsidP="002E1677">
            <w:pPr>
              <w:rPr>
                <w:rFonts w:ascii="Arial" w:hAnsi="Arial" w:cs="Arial"/>
                <w:sz w:val="18"/>
                <w:szCs w:val="20"/>
              </w:rPr>
            </w:pPr>
          </w:p>
        </w:tc>
      </w:tr>
      <w:tr w:rsidR="002E1677" w:rsidRPr="00782969" w14:paraId="4AB736E1" w14:textId="77777777" w:rsidTr="002E1677">
        <w:tblPrEx>
          <w:tblCellMar>
            <w:top w:w="0" w:type="dxa"/>
            <w:bottom w:w="0" w:type="dxa"/>
          </w:tblCellMar>
        </w:tblPrEx>
        <w:trPr>
          <w:trHeight w:val="315"/>
        </w:trPr>
        <w:tc>
          <w:tcPr>
            <w:tcW w:w="10908" w:type="dxa"/>
            <w:gridSpan w:val="5"/>
          </w:tcPr>
          <w:p w14:paraId="66499333" w14:textId="77777777" w:rsidR="002E1677" w:rsidRPr="00782969" w:rsidRDefault="002E1677" w:rsidP="002E1677">
            <w:pPr>
              <w:rPr>
                <w:rFonts w:ascii="Arial" w:hAnsi="Arial" w:cs="Arial"/>
                <w:sz w:val="18"/>
                <w:szCs w:val="20"/>
              </w:rPr>
            </w:pPr>
            <w:r w:rsidRPr="00782969">
              <w:rPr>
                <w:rFonts w:ascii="Arial" w:hAnsi="Arial" w:cs="Arial"/>
                <w:sz w:val="18"/>
                <w:szCs w:val="20"/>
              </w:rPr>
              <w:t xml:space="preserve">Physician’s Signature:                                                                   </w:t>
            </w:r>
          </w:p>
          <w:p w14:paraId="2FA0E67E" w14:textId="77777777" w:rsidR="002E1677" w:rsidRPr="00782969" w:rsidRDefault="002E1677" w:rsidP="002E1677">
            <w:pPr>
              <w:rPr>
                <w:rFonts w:ascii="Arial" w:hAnsi="Arial" w:cs="Arial"/>
                <w:sz w:val="18"/>
                <w:szCs w:val="20"/>
              </w:rPr>
            </w:pPr>
          </w:p>
        </w:tc>
      </w:tr>
      <w:tr w:rsidR="002E1677" w:rsidRPr="00782969" w14:paraId="1FA6207F" w14:textId="77777777" w:rsidTr="002E1677">
        <w:tblPrEx>
          <w:tblCellMar>
            <w:top w:w="0" w:type="dxa"/>
            <w:bottom w:w="0" w:type="dxa"/>
          </w:tblCellMar>
        </w:tblPrEx>
        <w:trPr>
          <w:trHeight w:val="315"/>
        </w:trPr>
        <w:tc>
          <w:tcPr>
            <w:tcW w:w="7578" w:type="dxa"/>
            <w:gridSpan w:val="3"/>
          </w:tcPr>
          <w:p w14:paraId="71C13E09" w14:textId="77777777" w:rsidR="002E1677" w:rsidRPr="00782969" w:rsidRDefault="002E1677" w:rsidP="002E1677">
            <w:pPr>
              <w:rPr>
                <w:rFonts w:ascii="Arial" w:hAnsi="Arial" w:cs="Arial"/>
                <w:sz w:val="18"/>
                <w:szCs w:val="20"/>
              </w:rPr>
            </w:pPr>
            <w:r w:rsidRPr="00782969">
              <w:rPr>
                <w:rFonts w:ascii="Arial" w:hAnsi="Arial" w:cs="Arial"/>
                <w:sz w:val="18"/>
                <w:szCs w:val="20"/>
              </w:rPr>
              <w:t>Parent/Guardian Signature:</w:t>
            </w:r>
          </w:p>
        </w:tc>
        <w:tc>
          <w:tcPr>
            <w:tcW w:w="3330" w:type="dxa"/>
            <w:gridSpan w:val="2"/>
          </w:tcPr>
          <w:p w14:paraId="1D75D97B" w14:textId="77777777" w:rsidR="002E1677" w:rsidRPr="00782969" w:rsidRDefault="002E1677" w:rsidP="002E1677">
            <w:pPr>
              <w:ind w:right="-107"/>
              <w:rPr>
                <w:rFonts w:ascii="Arial" w:hAnsi="Arial" w:cs="Arial"/>
                <w:sz w:val="18"/>
                <w:szCs w:val="20"/>
              </w:rPr>
            </w:pPr>
            <w:r w:rsidRPr="00782969">
              <w:rPr>
                <w:rFonts w:ascii="Arial" w:hAnsi="Arial" w:cs="Arial"/>
                <w:sz w:val="18"/>
                <w:szCs w:val="20"/>
              </w:rPr>
              <w:t>Date:</w:t>
            </w:r>
          </w:p>
          <w:p w14:paraId="4D25010D" w14:textId="77777777" w:rsidR="002E1677" w:rsidRPr="00782969" w:rsidRDefault="002E1677" w:rsidP="002E1677">
            <w:pPr>
              <w:ind w:right="-107"/>
              <w:rPr>
                <w:rFonts w:ascii="Arial" w:hAnsi="Arial" w:cs="Arial"/>
                <w:sz w:val="18"/>
                <w:szCs w:val="20"/>
              </w:rPr>
            </w:pPr>
          </w:p>
        </w:tc>
      </w:tr>
    </w:tbl>
    <w:p w14:paraId="43397AA2" w14:textId="77777777" w:rsidR="00DD70BC" w:rsidRDefault="00DD70BC" w:rsidP="00D84F99">
      <w:pPr>
        <w:pStyle w:val="NormalWeb"/>
        <w:rPr>
          <w:rFonts w:ascii="Arial" w:hAnsi="Arial" w:cs="Arial"/>
          <w:sz w:val="32"/>
          <w:szCs w:val="24"/>
        </w:rPr>
      </w:pPr>
      <w:r>
        <w:rPr>
          <w:rFonts w:ascii="Arial" w:hAnsi="Arial" w:cs="Arial"/>
          <w:sz w:val="18"/>
        </w:rPr>
        <w:lastRenderedPageBreak/>
        <w:t xml:space="preserve">      </w:t>
      </w:r>
      <w:r w:rsidR="00D84F99">
        <w:rPr>
          <w:rFonts w:ascii="Arial" w:hAnsi="Arial" w:cs="Arial"/>
          <w:sz w:val="18"/>
        </w:rPr>
        <w:t xml:space="preserve">                             </w:t>
      </w:r>
      <w:r w:rsidRPr="00DD70BC">
        <w:rPr>
          <w:rFonts w:ascii="Arial" w:hAnsi="Arial" w:cs="Arial"/>
          <w:sz w:val="32"/>
          <w:szCs w:val="24"/>
        </w:rPr>
        <w:t>Individual Health Plan for Children with Allergies</w:t>
      </w:r>
    </w:p>
    <w:p w14:paraId="0F22722B" w14:textId="77777777" w:rsidR="00D84F99" w:rsidRDefault="00D84F99" w:rsidP="00D84F99">
      <w:pPr>
        <w:pStyle w:val="NormalWeb"/>
      </w:pPr>
      <w:r>
        <w:rPr>
          <w:rFonts w:ascii="Arial" w:hAnsi="Arial" w:cs="Arial"/>
          <w:i/>
          <w:iCs/>
          <w:sz w:val="16"/>
          <w:szCs w:val="16"/>
        </w:rPr>
        <w:t xml:space="preserve">This form is only required for children who have mild to severe allergies that require medication to be administered if exposed to the allergen. If your child does not have any allergies, you and your child’s physician do not need to complete this form. </w:t>
      </w:r>
    </w:p>
    <w:tbl>
      <w:tblPr>
        <w:tblpPr w:leftFromText="180" w:rightFromText="180" w:vertAnchor="text" w:horzAnchor="margin" w:tblpY="191"/>
        <w:tblW w:w="109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454"/>
        <w:gridCol w:w="5454"/>
      </w:tblGrid>
      <w:tr w:rsidR="00DD70BC" w:rsidRPr="00782969" w14:paraId="6FD3449E" w14:textId="77777777" w:rsidTr="00540844">
        <w:tblPrEx>
          <w:tblCellMar>
            <w:top w:w="0" w:type="dxa"/>
            <w:bottom w:w="0" w:type="dxa"/>
          </w:tblCellMar>
        </w:tblPrEx>
        <w:trPr>
          <w:trHeight w:val="315"/>
        </w:trPr>
        <w:tc>
          <w:tcPr>
            <w:tcW w:w="5454" w:type="dxa"/>
          </w:tcPr>
          <w:p w14:paraId="3782A2E1" w14:textId="77777777" w:rsidR="00DD70BC" w:rsidRPr="00782969" w:rsidRDefault="00DD70BC" w:rsidP="00CD4786">
            <w:pPr>
              <w:spacing w:line="276" w:lineRule="auto"/>
              <w:rPr>
                <w:rFonts w:ascii="Arial" w:hAnsi="Arial" w:cs="Arial"/>
                <w:sz w:val="18"/>
                <w:szCs w:val="20"/>
              </w:rPr>
            </w:pPr>
            <w:r>
              <w:rPr>
                <w:rFonts w:ascii="Arial" w:hAnsi="Arial" w:cs="Arial"/>
                <w:sz w:val="18"/>
                <w:szCs w:val="20"/>
              </w:rPr>
              <w:t>Child’s Name</w:t>
            </w:r>
            <w:r w:rsidRPr="00782969">
              <w:rPr>
                <w:rFonts w:ascii="Arial" w:hAnsi="Arial" w:cs="Arial"/>
                <w:sz w:val="18"/>
                <w:szCs w:val="20"/>
              </w:rPr>
              <w:t xml:space="preserve">:                                                                                                                            </w:t>
            </w:r>
          </w:p>
        </w:tc>
        <w:tc>
          <w:tcPr>
            <w:tcW w:w="5454" w:type="dxa"/>
          </w:tcPr>
          <w:p w14:paraId="29AF619D" w14:textId="77777777" w:rsidR="00DD70BC" w:rsidRDefault="00DD70BC" w:rsidP="00CD4786">
            <w:pPr>
              <w:spacing w:line="276" w:lineRule="auto"/>
              <w:rPr>
                <w:rFonts w:ascii="Arial" w:hAnsi="Arial" w:cs="Arial"/>
                <w:sz w:val="18"/>
                <w:szCs w:val="20"/>
              </w:rPr>
            </w:pPr>
            <w:r>
              <w:rPr>
                <w:rFonts w:ascii="Arial" w:hAnsi="Arial" w:cs="Arial"/>
                <w:sz w:val="18"/>
                <w:szCs w:val="20"/>
              </w:rPr>
              <w:t>DOB:</w:t>
            </w:r>
          </w:p>
          <w:p w14:paraId="48408FA3" w14:textId="77777777" w:rsidR="00CD4786" w:rsidRPr="00782969" w:rsidRDefault="00CD4786" w:rsidP="00CD4786">
            <w:pPr>
              <w:spacing w:line="276" w:lineRule="auto"/>
              <w:rPr>
                <w:rFonts w:ascii="Arial" w:hAnsi="Arial" w:cs="Arial"/>
                <w:sz w:val="18"/>
                <w:szCs w:val="20"/>
              </w:rPr>
            </w:pPr>
          </w:p>
        </w:tc>
      </w:tr>
      <w:tr w:rsidR="00DD70BC" w:rsidRPr="00782969" w14:paraId="15BF5F0D" w14:textId="77777777" w:rsidTr="00540844">
        <w:tblPrEx>
          <w:tblCellMar>
            <w:top w:w="0" w:type="dxa"/>
            <w:bottom w:w="0" w:type="dxa"/>
          </w:tblCellMar>
        </w:tblPrEx>
        <w:trPr>
          <w:trHeight w:val="315"/>
        </w:trPr>
        <w:tc>
          <w:tcPr>
            <w:tcW w:w="5454" w:type="dxa"/>
          </w:tcPr>
          <w:p w14:paraId="16FC4A87" w14:textId="77777777" w:rsidR="00DD70BC" w:rsidRDefault="00DD70BC" w:rsidP="00CD4786">
            <w:pPr>
              <w:spacing w:line="276" w:lineRule="auto"/>
              <w:rPr>
                <w:rFonts w:ascii="Arial" w:hAnsi="Arial" w:cs="Arial"/>
                <w:sz w:val="18"/>
                <w:szCs w:val="20"/>
              </w:rPr>
            </w:pPr>
            <w:r>
              <w:rPr>
                <w:rFonts w:ascii="Arial" w:hAnsi="Arial" w:cs="Arial"/>
                <w:sz w:val="18"/>
                <w:szCs w:val="20"/>
              </w:rPr>
              <w:t>Parent/Guardian Name:</w:t>
            </w:r>
          </w:p>
        </w:tc>
        <w:tc>
          <w:tcPr>
            <w:tcW w:w="5454" w:type="dxa"/>
          </w:tcPr>
          <w:p w14:paraId="67C3CA86" w14:textId="77777777" w:rsidR="00DD70BC" w:rsidRDefault="00DD70BC" w:rsidP="00CD4786">
            <w:pPr>
              <w:spacing w:line="276" w:lineRule="auto"/>
              <w:rPr>
                <w:rFonts w:ascii="Arial" w:hAnsi="Arial" w:cs="Arial"/>
                <w:sz w:val="18"/>
                <w:szCs w:val="20"/>
              </w:rPr>
            </w:pPr>
            <w:r>
              <w:rPr>
                <w:rFonts w:ascii="Arial" w:hAnsi="Arial" w:cs="Arial"/>
                <w:sz w:val="18"/>
                <w:szCs w:val="20"/>
              </w:rPr>
              <w:t>Phone:</w:t>
            </w:r>
          </w:p>
          <w:p w14:paraId="5D3D5A55" w14:textId="77777777" w:rsidR="00CD4786" w:rsidRDefault="00CD4786" w:rsidP="00CD4786">
            <w:pPr>
              <w:spacing w:line="276" w:lineRule="auto"/>
              <w:rPr>
                <w:rFonts w:ascii="Arial" w:hAnsi="Arial" w:cs="Arial"/>
                <w:sz w:val="18"/>
                <w:szCs w:val="20"/>
              </w:rPr>
            </w:pPr>
          </w:p>
        </w:tc>
      </w:tr>
      <w:tr w:rsidR="00DD70BC" w:rsidRPr="00782969" w14:paraId="41FB68E1" w14:textId="77777777" w:rsidTr="00540844">
        <w:tblPrEx>
          <w:tblCellMar>
            <w:top w:w="0" w:type="dxa"/>
            <w:bottom w:w="0" w:type="dxa"/>
          </w:tblCellMar>
        </w:tblPrEx>
        <w:trPr>
          <w:trHeight w:val="315"/>
        </w:trPr>
        <w:tc>
          <w:tcPr>
            <w:tcW w:w="5454" w:type="dxa"/>
          </w:tcPr>
          <w:p w14:paraId="69AE25F9" w14:textId="77777777" w:rsidR="00DD70BC" w:rsidRDefault="00DD70BC" w:rsidP="00CD4786">
            <w:pPr>
              <w:spacing w:line="276" w:lineRule="auto"/>
              <w:rPr>
                <w:rFonts w:ascii="Arial" w:hAnsi="Arial" w:cs="Arial"/>
                <w:sz w:val="18"/>
                <w:szCs w:val="20"/>
              </w:rPr>
            </w:pPr>
            <w:r>
              <w:rPr>
                <w:rFonts w:ascii="Arial" w:hAnsi="Arial" w:cs="Arial"/>
                <w:sz w:val="18"/>
                <w:szCs w:val="20"/>
              </w:rPr>
              <w:t>Physician’s Name:</w:t>
            </w:r>
          </w:p>
        </w:tc>
        <w:tc>
          <w:tcPr>
            <w:tcW w:w="5454" w:type="dxa"/>
          </w:tcPr>
          <w:p w14:paraId="58F3C0C2" w14:textId="77777777" w:rsidR="00DD70BC" w:rsidRDefault="00DD70BC" w:rsidP="00CD4786">
            <w:pPr>
              <w:spacing w:line="276" w:lineRule="auto"/>
              <w:rPr>
                <w:rFonts w:ascii="Arial" w:hAnsi="Arial" w:cs="Arial"/>
                <w:sz w:val="18"/>
                <w:szCs w:val="20"/>
              </w:rPr>
            </w:pPr>
            <w:r>
              <w:rPr>
                <w:rFonts w:ascii="Arial" w:hAnsi="Arial" w:cs="Arial"/>
                <w:sz w:val="18"/>
                <w:szCs w:val="20"/>
              </w:rPr>
              <w:t>Phone:</w:t>
            </w:r>
          </w:p>
          <w:p w14:paraId="1A36C39F" w14:textId="77777777" w:rsidR="00CD4786" w:rsidRDefault="00CD4786" w:rsidP="00CD4786">
            <w:pPr>
              <w:spacing w:line="276" w:lineRule="auto"/>
              <w:rPr>
                <w:rFonts w:ascii="Arial" w:hAnsi="Arial" w:cs="Arial"/>
                <w:sz w:val="18"/>
                <w:szCs w:val="20"/>
              </w:rPr>
            </w:pPr>
          </w:p>
        </w:tc>
      </w:tr>
      <w:tr w:rsidR="00DD70BC" w14:paraId="31246223" w14:textId="77777777" w:rsidTr="00DD70BC">
        <w:tblPrEx>
          <w:tblBorders>
            <w:top w:val="none" w:sz="0" w:space="0" w:color="auto"/>
            <w:left w:val="none" w:sz="0" w:space="0" w:color="auto"/>
            <w:bottom w:val="single" w:sz="4" w:space="0" w:color="auto"/>
            <w:right w:val="none" w:sz="0" w:space="0" w:color="auto"/>
            <w:insideH w:val="none" w:sz="0" w:space="0" w:color="auto"/>
            <w:insideV w:val="none" w:sz="0" w:space="0" w:color="auto"/>
          </w:tblBorders>
          <w:tblCellMar>
            <w:top w:w="0" w:type="dxa"/>
            <w:bottom w:w="0" w:type="dxa"/>
          </w:tblCellMar>
        </w:tblPrEx>
        <w:trPr>
          <w:trHeight w:val="315"/>
        </w:trPr>
        <w:tc>
          <w:tcPr>
            <w:tcW w:w="5454" w:type="dxa"/>
            <w:tcBorders>
              <w:bottom w:val="nil"/>
            </w:tcBorders>
          </w:tcPr>
          <w:p w14:paraId="64F34977" w14:textId="77777777" w:rsidR="00CD4786" w:rsidRDefault="00CD4786" w:rsidP="00540844">
            <w:pPr>
              <w:rPr>
                <w:rFonts w:ascii="Arial" w:hAnsi="Arial" w:cs="Arial"/>
                <w:sz w:val="18"/>
                <w:szCs w:val="20"/>
              </w:rPr>
            </w:pPr>
          </w:p>
          <w:p w14:paraId="6456503E" w14:textId="77777777" w:rsidR="00DD70BC" w:rsidRDefault="00DD70BC" w:rsidP="00540844">
            <w:pPr>
              <w:rPr>
                <w:rFonts w:ascii="Arial" w:hAnsi="Arial" w:cs="Arial"/>
                <w:sz w:val="18"/>
                <w:szCs w:val="20"/>
              </w:rPr>
            </w:pPr>
            <w:r>
              <w:rPr>
                <w:rFonts w:ascii="Arial" w:hAnsi="Arial" w:cs="Arial"/>
                <w:sz w:val="18"/>
                <w:szCs w:val="20"/>
              </w:rPr>
              <w:t>ALLERGEN</w:t>
            </w:r>
          </w:p>
        </w:tc>
        <w:tc>
          <w:tcPr>
            <w:tcW w:w="5454" w:type="dxa"/>
          </w:tcPr>
          <w:p w14:paraId="5E513795" w14:textId="77777777" w:rsidR="00CD4786" w:rsidRDefault="00CD4786" w:rsidP="00540844">
            <w:pPr>
              <w:rPr>
                <w:rFonts w:ascii="Arial" w:hAnsi="Arial" w:cs="Arial"/>
                <w:sz w:val="18"/>
                <w:szCs w:val="20"/>
              </w:rPr>
            </w:pPr>
          </w:p>
          <w:p w14:paraId="6CCE3FE5" w14:textId="77777777" w:rsidR="00DD70BC" w:rsidRDefault="00DD70BC" w:rsidP="00540844">
            <w:pPr>
              <w:rPr>
                <w:rFonts w:ascii="Arial" w:hAnsi="Arial" w:cs="Arial"/>
                <w:sz w:val="18"/>
                <w:szCs w:val="20"/>
              </w:rPr>
            </w:pPr>
            <w:r>
              <w:rPr>
                <w:rFonts w:ascii="Arial" w:hAnsi="Arial" w:cs="Arial"/>
                <w:sz w:val="18"/>
                <w:szCs w:val="20"/>
              </w:rPr>
              <w:t>TREATMENT/SUBSCRIPTION</w:t>
            </w:r>
          </w:p>
          <w:p w14:paraId="3F761C31" w14:textId="77777777" w:rsidR="00DD70BC" w:rsidRDefault="00DD70BC" w:rsidP="00540844">
            <w:pPr>
              <w:rPr>
                <w:rFonts w:ascii="Arial" w:hAnsi="Arial" w:cs="Arial"/>
                <w:sz w:val="18"/>
                <w:szCs w:val="20"/>
              </w:rPr>
            </w:pPr>
          </w:p>
        </w:tc>
      </w:tr>
      <w:tr w:rsidR="00DD70BC" w14:paraId="5919FBF8" w14:textId="77777777" w:rsidTr="00DD70BC">
        <w:tblPrEx>
          <w:tblBorders>
            <w:top w:val="none" w:sz="0" w:space="0" w:color="auto"/>
            <w:left w:val="none" w:sz="0" w:space="0" w:color="auto"/>
            <w:bottom w:val="single" w:sz="4" w:space="0" w:color="auto"/>
            <w:right w:val="none" w:sz="0" w:space="0" w:color="auto"/>
            <w:insideH w:val="none" w:sz="0" w:space="0" w:color="auto"/>
            <w:insideV w:val="none" w:sz="0" w:space="0" w:color="auto"/>
          </w:tblBorders>
          <w:tblCellMar>
            <w:top w:w="0" w:type="dxa"/>
            <w:bottom w:w="0" w:type="dxa"/>
          </w:tblCellMar>
        </w:tblPrEx>
        <w:trPr>
          <w:trHeight w:val="315"/>
        </w:trPr>
        <w:tc>
          <w:tcPr>
            <w:tcW w:w="5454" w:type="dxa"/>
            <w:tcBorders>
              <w:bottom w:val="nil"/>
            </w:tcBorders>
          </w:tcPr>
          <w:p w14:paraId="5BD5A67D" w14:textId="77777777" w:rsidR="00DD70BC" w:rsidRDefault="00DD70BC" w:rsidP="00540844">
            <w:pPr>
              <w:rPr>
                <w:rFonts w:ascii="Arial" w:hAnsi="Arial" w:cs="Arial"/>
                <w:sz w:val="18"/>
                <w:szCs w:val="20"/>
              </w:rPr>
            </w:pPr>
            <w:r>
              <w:rPr>
                <w:rFonts w:ascii="Arial" w:hAnsi="Arial" w:cs="Arial"/>
                <w:sz w:val="18"/>
                <w:szCs w:val="20"/>
              </w:rPr>
              <w:t>___________________________________________________</w:t>
            </w:r>
          </w:p>
        </w:tc>
        <w:tc>
          <w:tcPr>
            <w:tcW w:w="5454" w:type="dxa"/>
          </w:tcPr>
          <w:p w14:paraId="2E60F815" w14:textId="77777777" w:rsidR="00DD70BC" w:rsidRDefault="00DD70BC" w:rsidP="00540844">
            <w:pPr>
              <w:rPr>
                <w:rFonts w:ascii="Arial" w:hAnsi="Arial" w:cs="Arial"/>
                <w:sz w:val="18"/>
                <w:szCs w:val="20"/>
              </w:rPr>
            </w:pPr>
            <w:r>
              <w:rPr>
                <w:rFonts w:ascii="Arial" w:hAnsi="Arial" w:cs="Arial"/>
                <w:sz w:val="18"/>
                <w:szCs w:val="20"/>
              </w:rPr>
              <w:t>___________________________________________________</w:t>
            </w:r>
          </w:p>
        </w:tc>
      </w:tr>
      <w:tr w:rsidR="00DD70BC" w14:paraId="33867688" w14:textId="77777777" w:rsidTr="00DD70BC">
        <w:tblPrEx>
          <w:tblBorders>
            <w:top w:val="none" w:sz="0" w:space="0" w:color="auto"/>
            <w:left w:val="none" w:sz="0" w:space="0" w:color="auto"/>
            <w:bottom w:val="single" w:sz="4" w:space="0" w:color="auto"/>
            <w:right w:val="none" w:sz="0" w:space="0" w:color="auto"/>
            <w:insideH w:val="none" w:sz="0" w:space="0" w:color="auto"/>
            <w:insideV w:val="none" w:sz="0" w:space="0" w:color="auto"/>
          </w:tblBorders>
          <w:tblCellMar>
            <w:top w:w="0" w:type="dxa"/>
            <w:bottom w:w="0" w:type="dxa"/>
          </w:tblCellMar>
        </w:tblPrEx>
        <w:trPr>
          <w:trHeight w:val="315"/>
        </w:trPr>
        <w:tc>
          <w:tcPr>
            <w:tcW w:w="5454" w:type="dxa"/>
            <w:tcBorders>
              <w:bottom w:val="nil"/>
            </w:tcBorders>
          </w:tcPr>
          <w:p w14:paraId="54E437BA" w14:textId="77777777" w:rsidR="00DD70BC" w:rsidRDefault="00DD70BC" w:rsidP="00540844">
            <w:pPr>
              <w:rPr>
                <w:rFonts w:ascii="Arial" w:hAnsi="Arial" w:cs="Arial"/>
                <w:sz w:val="18"/>
                <w:szCs w:val="20"/>
              </w:rPr>
            </w:pPr>
            <w:r>
              <w:rPr>
                <w:rFonts w:ascii="Arial" w:hAnsi="Arial" w:cs="Arial"/>
                <w:sz w:val="18"/>
                <w:szCs w:val="20"/>
              </w:rPr>
              <w:t>___________________________________________________</w:t>
            </w:r>
          </w:p>
        </w:tc>
        <w:tc>
          <w:tcPr>
            <w:tcW w:w="5454" w:type="dxa"/>
          </w:tcPr>
          <w:p w14:paraId="523AC438" w14:textId="77777777" w:rsidR="00DD70BC" w:rsidRDefault="00DD70BC" w:rsidP="00540844">
            <w:pPr>
              <w:rPr>
                <w:rFonts w:ascii="Arial" w:hAnsi="Arial" w:cs="Arial"/>
                <w:sz w:val="18"/>
                <w:szCs w:val="20"/>
              </w:rPr>
            </w:pPr>
            <w:r>
              <w:rPr>
                <w:rFonts w:ascii="Arial" w:hAnsi="Arial" w:cs="Arial"/>
                <w:sz w:val="18"/>
                <w:szCs w:val="20"/>
              </w:rPr>
              <w:t>___________________________________________________</w:t>
            </w:r>
          </w:p>
        </w:tc>
      </w:tr>
      <w:tr w:rsidR="00DD70BC" w14:paraId="71095A47" w14:textId="77777777" w:rsidTr="00DD70BC">
        <w:tblPrEx>
          <w:tblBorders>
            <w:top w:val="none" w:sz="0" w:space="0" w:color="auto"/>
            <w:left w:val="none" w:sz="0" w:space="0" w:color="auto"/>
            <w:bottom w:val="single" w:sz="4" w:space="0" w:color="auto"/>
            <w:right w:val="none" w:sz="0" w:space="0" w:color="auto"/>
            <w:insideH w:val="none" w:sz="0" w:space="0" w:color="auto"/>
            <w:insideV w:val="none" w:sz="0" w:space="0" w:color="auto"/>
          </w:tblBorders>
          <w:tblCellMar>
            <w:top w:w="0" w:type="dxa"/>
            <w:bottom w:w="0" w:type="dxa"/>
          </w:tblCellMar>
        </w:tblPrEx>
        <w:trPr>
          <w:trHeight w:val="315"/>
        </w:trPr>
        <w:tc>
          <w:tcPr>
            <w:tcW w:w="5454" w:type="dxa"/>
            <w:tcBorders>
              <w:bottom w:val="nil"/>
            </w:tcBorders>
          </w:tcPr>
          <w:p w14:paraId="487DFF3F" w14:textId="77777777" w:rsidR="00DD70BC" w:rsidRDefault="00DD70BC" w:rsidP="00540844">
            <w:pPr>
              <w:rPr>
                <w:rFonts w:ascii="Arial" w:hAnsi="Arial" w:cs="Arial"/>
                <w:sz w:val="18"/>
                <w:szCs w:val="20"/>
              </w:rPr>
            </w:pPr>
            <w:r>
              <w:rPr>
                <w:rFonts w:ascii="Arial" w:hAnsi="Arial" w:cs="Arial"/>
                <w:sz w:val="18"/>
                <w:szCs w:val="20"/>
              </w:rPr>
              <w:t>___________________________________________________</w:t>
            </w:r>
          </w:p>
        </w:tc>
        <w:tc>
          <w:tcPr>
            <w:tcW w:w="5454" w:type="dxa"/>
            <w:tcBorders>
              <w:bottom w:val="nil"/>
            </w:tcBorders>
          </w:tcPr>
          <w:p w14:paraId="24B5E470" w14:textId="77777777" w:rsidR="00DD70BC" w:rsidRDefault="00DD70BC" w:rsidP="00540844">
            <w:pPr>
              <w:rPr>
                <w:rFonts w:ascii="Arial" w:hAnsi="Arial" w:cs="Arial"/>
                <w:sz w:val="18"/>
                <w:szCs w:val="20"/>
              </w:rPr>
            </w:pPr>
            <w:r>
              <w:rPr>
                <w:rFonts w:ascii="Arial" w:hAnsi="Arial" w:cs="Arial"/>
                <w:sz w:val="18"/>
                <w:szCs w:val="20"/>
              </w:rPr>
              <w:t>___________________________________________________</w:t>
            </w:r>
          </w:p>
        </w:tc>
      </w:tr>
      <w:tr w:rsidR="00DD70BC" w14:paraId="19DBC7AB" w14:textId="77777777" w:rsidTr="00DD70BC">
        <w:tblPrEx>
          <w:tblBorders>
            <w:top w:val="none" w:sz="0" w:space="0" w:color="auto"/>
            <w:left w:val="none" w:sz="0" w:space="0" w:color="auto"/>
            <w:bottom w:val="single" w:sz="4" w:space="0" w:color="auto"/>
            <w:right w:val="none" w:sz="0" w:space="0" w:color="auto"/>
            <w:insideH w:val="none" w:sz="0" w:space="0" w:color="auto"/>
            <w:insideV w:val="none" w:sz="0" w:space="0" w:color="auto"/>
          </w:tblBorders>
          <w:tblCellMar>
            <w:top w:w="0" w:type="dxa"/>
            <w:bottom w:w="0" w:type="dxa"/>
          </w:tblCellMar>
        </w:tblPrEx>
        <w:trPr>
          <w:trHeight w:val="315"/>
        </w:trPr>
        <w:tc>
          <w:tcPr>
            <w:tcW w:w="5454" w:type="dxa"/>
          </w:tcPr>
          <w:p w14:paraId="0ED93B79" w14:textId="77777777" w:rsidR="00DD70BC" w:rsidRDefault="00DD70BC" w:rsidP="00540844">
            <w:pPr>
              <w:rPr>
                <w:rFonts w:ascii="Arial" w:hAnsi="Arial" w:cs="Arial"/>
                <w:sz w:val="18"/>
                <w:szCs w:val="20"/>
              </w:rPr>
            </w:pPr>
            <w:r>
              <w:rPr>
                <w:rFonts w:ascii="Arial" w:hAnsi="Arial" w:cs="Arial"/>
                <w:sz w:val="18"/>
                <w:szCs w:val="20"/>
              </w:rPr>
              <w:t>___________________________________________________</w:t>
            </w:r>
          </w:p>
        </w:tc>
        <w:tc>
          <w:tcPr>
            <w:tcW w:w="5454" w:type="dxa"/>
          </w:tcPr>
          <w:p w14:paraId="3ECB572A" w14:textId="77777777" w:rsidR="00DD70BC" w:rsidRDefault="00DD70BC" w:rsidP="00540844">
            <w:pPr>
              <w:rPr>
                <w:rFonts w:ascii="Arial" w:hAnsi="Arial" w:cs="Arial"/>
                <w:sz w:val="18"/>
                <w:szCs w:val="20"/>
              </w:rPr>
            </w:pPr>
            <w:r>
              <w:rPr>
                <w:rFonts w:ascii="Arial" w:hAnsi="Arial" w:cs="Arial"/>
                <w:sz w:val="18"/>
                <w:szCs w:val="20"/>
              </w:rPr>
              <w:t>___________________________________________________</w:t>
            </w:r>
          </w:p>
        </w:tc>
      </w:tr>
      <w:tr w:rsidR="00DD70BC" w14:paraId="53422891" w14:textId="77777777" w:rsidTr="00DD70BC">
        <w:tblPrEx>
          <w:tblBorders>
            <w:top w:val="none" w:sz="0" w:space="0" w:color="auto"/>
            <w:left w:val="none" w:sz="0" w:space="0" w:color="auto"/>
            <w:bottom w:val="single" w:sz="4" w:space="0" w:color="auto"/>
            <w:right w:val="none" w:sz="0" w:space="0" w:color="auto"/>
            <w:insideH w:val="none" w:sz="0" w:space="0" w:color="auto"/>
            <w:insideV w:val="none" w:sz="0" w:space="0" w:color="auto"/>
          </w:tblBorders>
          <w:tblCellMar>
            <w:top w:w="0" w:type="dxa"/>
            <w:bottom w:w="0" w:type="dxa"/>
          </w:tblCellMar>
        </w:tblPrEx>
        <w:trPr>
          <w:trHeight w:val="315"/>
        </w:trPr>
        <w:tc>
          <w:tcPr>
            <w:tcW w:w="5454" w:type="dxa"/>
            <w:tcBorders>
              <w:bottom w:val="nil"/>
            </w:tcBorders>
          </w:tcPr>
          <w:p w14:paraId="1F87A3B2" w14:textId="77777777" w:rsidR="00DD70BC" w:rsidRDefault="00DD70BC" w:rsidP="00540844">
            <w:pPr>
              <w:rPr>
                <w:rFonts w:ascii="Arial" w:hAnsi="Arial" w:cs="Arial"/>
                <w:sz w:val="18"/>
                <w:szCs w:val="20"/>
              </w:rPr>
            </w:pPr>
            <w:r>
              <w:rPr>
                <w:rFonts w:ascii="Arial" w:hAnsi="Arial" w:cs="Arial"/>
                <w:sz w:val="18"/>
                <w:szCs w:val="20"/>
              </w:rPr>
              <w:t>___________________________________________________</w:t>
            </w:r>
          </w:p>
        </w:tc>
        <w:tc>
          <w:tcPr>
            <w:tcW w:w="5454" w:type="dxa"/>
            <w:tcBorders>
              <w:bottom w:val="nil"/>
            </w:tcBorders>
          </w:tcPr>
          <w:p w14:paraId="319F9C76" w14:textId="77777777" w:rsidR="00DD70BC" w:rsidRDefault="00DD70BC" w:rsidP="00540844">
            <w:pPr>
              <w:rPr>
                <w:rFonts w:ascii="Arial" w:hAnsi="Arial" w:cs="Arial"/>
                <w:sz w:val="18"/>
                <w:szCs w:val="20"/>
              </w:rPr>
            </w:pPr>
            <w:r>
              <w:rPr>
                <w:rFonts w:ascii="Arial" w:hAnsi="Arial" w:cs="Arial"/>
                <w:sz w:val="18"/>
                <w:szCs w:val="20"/>
              </w:rPr>
              <w:t>___________________________________________________</w:t>
            </w:r>
          </w:p>
        </w:tc>
      </w:tr>
    </w:tbl>
    <w:p w14:paraId="2C1B2A61" w14:textId="77777777" w:rsidR="00CD4786" w:rsidRDefault="00CD4786" w:rsidP="00DD70BC">
      <w:pPr>
        <w:pStyle w:val="NormalWeb"/>
        <w:spacing w:before="0" w:beforeAutospacing="0" w:after="0" w:afterAutospacing="0"/>
        <w:rPr>
          <w:rFonts w:ascii="Arial" w:hAnsi="Arial" w:cs="Arial"/>
          <w:b/>
          <w:bCs/>
        </w:rPr>
      </w:pPr>
    </w:p>
    <w:p w14:paraId="29358DB4" w14:textId="77777777" w:rsidR="00DD70BC" w:rsidRDefault="00DD70BC" w:rsidP="00DD70BC">
      <w:pPr>
        <w:pStyle w:val="NormalWeb"/>
        <w:spacing w:before="0" w:beforeAutospacing="0" w:after="0" w:afterAutospacing="0"/>
        <w:rPr>
          <w:rFonts w:ascii="Arial" w:hAnsi="Arial" w:cs="Arial"/>
          <w:b/>
          <w:bCs/>
        </w:rPr>
      </w:pPr>
      <w:r>
        <w:rPr>
          <w:rFonts w:ascii="Arial" w:hAnsi="Arial" w:cs="Arial"/>
          <w:b/>
          <w:bCs/>
        </w:rPr>
        <w:t xml:space="preserve">If the child is exposed to an allergen, watch for the following signs of a </w:t>
      </w:r>
      <w:r>
        <w:rPr>
          <w:rFonts w:ascii="Arial" w:hAnsi="Arial" w:cs="Arial"/>
          <w:b/>
          <w:bCs/>
          <w:i/>
          <w:iCs/>
        </w:rPr>
        <w:t xml:space="preserve">mild </w:t>
      </w:r>
      <w:r>
        <w:rPr>
          <w:rFonts w:ascii="Arial" w:hAnsi="Arial" w:cs="Arial"/>
          <w:b/>
          <w:bCs/>
        </w:rPr>
        <w:t xml:space="preserve">allergic reaction: </w:t>
      </w:r>
    </w:p>
    <w:p w14:paraId="0689EA4A" w14:textId="77777777" w:rsidR="00DD70BC" w:rsidRDefault="00DD70BC" w:rsidP="00DD70BC">
      <w:pPr>
        <w:pStyle w:val="NormalWeb"/>
        <w:spacing w:before="0" w:beforeAutospacing="0" w:after="0" w:afterAutospacing="0"/>
      </w:pPr>
      <w:r>
        <w:rPr>
          <w:rFonts w:ascii="Arial Unicode MS" w:eastAsia="Arial Unicode MS" w:hAnsi="Arial Unicode MS" w:cs="Arial Unicode MS" w:hint="eastAsia"/>
        </w:rPr>
        <w:t>⃞</w:t>
      </w:r>
      <w:r>
        <w:rPr>
          <w:rFonts w:ascii="Arial" w:hAnsi="Arial" w:cs="Arial"/>
        </w:rPr>
        <w:t xml:space="preserve">Hives      </w:t>
      </w:r>
      <w:r>
        <w:rPr>
          <w:rFonts w:ascii="Arial Unicode MS" w:eastAsia="Arial Unicode MS" w:hAnsi="Arial Unicode MS" w:cs="Arial Unicode MS" w:hint="eastAsia"/>
        </w:rPr>
        <w:t>⃞</w:t>
      </w:r>
      <w:r>
        <w:rPr>
          <w:rFonts w:ascii="Arial" w:hAnsi="Arial" w:cs="Arial"/>
        </w:rPr>
        <w:t xml:space="preserve">Lightheadedness </w:t>
      </w:r>
      <w:r>
        <w:rPr>
          <w:rFonts w:ascii="Arial" w:hAnsi="Arial" w:cs="Arial"/>
        </w:rPr>
        <w:tab/>
        <w:t xml:space="preserve">     </w:t>
      </w:r>
      <w:r>
        <w:rPr>
          <w:rFonts w:ascii="Arial Unicode MS" w:eastAsia="Arial Unicode MS" w:hAnsi="Arial Unicode MS" w:cs="Arial Unicode MS" w:hint="eastAsia"/>
        </w:rPr>
        <w:t>⃞</w:t>
      </w:r>
      <w:r>
        <w:rPr>
          <w:rFonts w:ascii="Arial" w:hAnsi="Arial" w:cs="Arial"/>
        </w:rPr>
        <w:t xml:space="preserve">Red, swollen or itchy eyes </w:t>
      </w:r>
      <w:r>
        <w:t xml:space="preserve">      </w:t>
      </w:r>
      <w:r>
        <w:rPr>
          <w:rFonts w:ascii="Arial Unicode MS" w:eastAsia="Arial Unicode MS" w:hAnsi="Arial Unicode MS" w:cs="Arial Unicode MS" w:hint="eastAsia"/>
        </w:rPr>
        <w:t>⃞</w:t>
      </w:r>
      <w:r>
        <w:rPr>
          <w:rFonts w:ascii="Arial" w:hAnsi="Arial" w:cs="Arial"/>
        </w:rPr>
        <w:t xml:space="preserve">Flushing      </w:t>
      </w:r>
      <w:r>
        <w:rPr>
          <w:rFonts w:ascii="Arial Unicode MS" w:eastAsia="Arial Unicode MS" w:hAnsi="Arial Unicode MS" w:cs="Arial Unicode MS" w:hint="eastAsia"/>
        </w:rPr>
        <w:t>⃞</w:t>
      </w:r>
      <w:r>
        <w:rPr>
          <w:rFonts w:ascii="Arial" w:hAnsi="Arial" w:cs="Arial"/>
        </w:rPr>
        <w:t xml:space="preserve">Nausea/vomiting      </w:t>
      </w:r>
      <w:r>
        <w:rPr>
          <w:rFonts w:ascii="Arial Unicode MS" w:eastAsia="Arial Unicode MS" w:hAnsi="Arial Unicode MS" w:cs="Arial Unicode MS" w:hint="eastAsia"/>
        </w:rPr>
        <w:t>⃞</w:t>
      </w:r>
      <w:r>
        <w:rPr>
          <w:rFonts w:ascii="Arial" w:hAnsi="Arial" w:cs="Arial"/>
        </w:rPr>
        <w:t>Tingling</w:t>
      </w:r>
      <w:r>
        <w:rPr>
          <w:rFonts w:ascii="Arial" w:hAnsi="Arial" w:cs="Arial"/>
        </w:rPr>
        <w:br/>
      </w:r>
      <w:r>
        <w:rPr>
          <w:rFonts w:ascii="Arial Unicode MS" w:eastAsia="Arial Unicode MS" w:hAnsi="Arial Unicode MS" w:cs="Arial Unicode MS" w:hint="eastAsia"/>
        </w:rPr>
        <w:t>⃞</w:t>
      </w:r>
      <w:r>
        <w:rPr>
          <w:rFonts w:ascii="Arial" w:hAnsi="Arial" w:cs="Arial"/>
        </w:rPr>
        <w:t>Other: __________________________________________________</w:t>
      </w:r>
      <w:r w:rsidR="00690A97">
        <w:rPr>
          <w:rFonts w:ascii="Arial" w:hAnsi="Arial" w:cs="Arial"/>
        </w:rPr>
        <w:t>_____________</w:t>
      </w:r>
      <w:r>
        <w:rPr>
          <w:rFonts w:ascii="Arial" w:hAnsi="Arial" w:cs="Arial"/>
        </w:rPr>
        <w:t xml:space="preserve">__________________________ </w:t>
      </w:r>
    </w:p>
    <w:p w14:paraId="73EDDFB0" w14:textId="77777777" w:rsidR="00DD70BC" w:rsidRDefault="00DD70BC" w:rsidP="00DD70BC">
      <w:pPr>
        <w:pStyle w:val="NormalWeb"/>
        <w:spacing w:before="0" w:beforeAutospacing="0" w:after="0" w:afterAutospacing="0"/>
        <w:rPr>
          <w:rFonts w:ascii="Arial" w:hAnsi="Arial" w:cs="Arial"/>
          <w:b/>
          <w:bCs/>
        </w:rPr>
      </w:pPr>
    </w:p>
    <w:p w14:paraId="07AB55BB" w14:textId="77777777" w:rsidR="00DD70BC" w:rsidRDefault="00DD70BC" w:rsidP="00DD70BC">
      <w:pPr>
        <w:pStyle w:val="NormalWeb"/>
        <w:spacing w:before="0" w:beforeAutospacing="0" w:after="0" w:afterAutospacing="0"/>
        <w:rPr>
          <w:rFonts w:ascii="Arial" w:hAnsi="Arial" w:cs="Arial"/>
          <w:b/>
          <w:bCs/>
        </w:rPr>
      </w:pPr>
      <w:r>
        <w:rPr>
          <w:rFonts w:ascii="Arial" w:hAnsi="Arial" w:cs="Arial"/>
          <w:b/>
          <w:bCs/>
        </w:rPr>
        <w:t xml:space="preserve">If the child is exposed to an allergen, watch for the following signs of a </w:t>
      </w:r>
      <w:r>
        <w:rPr>
          <w:rFonts w:ascii="Arial" w:hAnsi="Arial" w:cs="Arial"/>
          <w:b/>
          <w:bCs/>
          <w:i/>
          <w:iCs/>
        </w:rPr>
        <w:t xml:space="preserve">severe </w:t>
      </w:r>
      <w:r>
        <w:rPr>
          <w:rFonts w:ascii="Arial" w:hAnsi="Arial" w:cs="Arial"/>
          <w:b/>
          <w:bCs/>
        </w:rPr>
        <w:t xml:space="preserve">allergic reaction: </w:t>
      </w:r>
    </w:p>
    <w:p w14:paraId="5304A4E6" w14:textId="77777777" w:rsidR="00DD70BC" w:rsidRDefault="00DD70BC" w:rsidP="00DD70BC">
      <w:pPr>
        <w:pStyle w:val="NormalWeb"/>
        <w:spacing w:before="0" w:beforeAutospacing="0" w:after="0" w:afterAutospacing="0"/>
      </w:pPr>
      <w:r>
        <w:rPr>
          <w:rFonts w:ascii="Arial Unicode MS" w:eastAsia="Arial Unicode MS" w:hAnsi="Arial Unicode MS" w:cs="Arial Unicode MS" w:hint="eastAsia"/>
        </w:rPr>
        <w:t>⃞</w:t>
      </w:r>
      <w:r>
        <w:rPr>
          <w:rFonts w:ascii="Arial" w:hAnsi="Arial" w:cs="Arial"/>
        </w:rPr>
        <w:t xml:space="preserve">Lips/tongue swelling      </w:t>
      </w:r>
      <w:r>
        <w:rPr>
          <w:rFonts w:ascii="Arial Unicode MS" w:eastAsia="Arial Unicode MS" w:hAnsi="Arial Unicode MS" w:cs="Arial Unicode MS" w:hint="eastAsia"/>
        </w:rPr>
        <w:t>⃞</w:t>
      </w:r>
      <w:r>
        <w:rPr>
          <w:rFonts w:ascii="Arial" w:hAnsi="Arial" w:cs="Arial"/>
        </w:rPr>
        <w:t>Tightness in chest or throat (child may complain of a lump in the throat or a scratchy throat)</w:t>
      </w:r>
    </w:p>
    <w:p w14:paraId="7436EDB5" w14:textId="77777777" w:rsidR="00DD70BC" w:rsidRDefault="00DD70BC" w:rsidP="00DD70BC">
      <w:pPr>
        <w:pStyle w:val="NormalWeb"/>
        <w:spacing w:before="0" w:beforeAutospacing="0" w:after="0" w:afterAutospacing="0"/>
      </w:pPr>
      <w:r>
        <w:rPr>
          <w:rFonts w:ascii="Arial Unicode MS" w:eastAsia="Arial Unicode MS" w:hAnsi="Arial Unicode MS" w:cs="Arial Unicode MS" w:hint="eastAsia"/>
        </w:rPr>
        <w:t>⃞</w:t>
      </w:r>
      <w:r>
        <w:rPr>
          <w:rFonts w:ascii="Arial" w:hAnsi="Arial" w:cs="Arial"/>
        </w:rPr>
        <w:t>Wheezing/ difficulty breathing</w:t>
      </w:r>
    </w:p>
    <w:p w14:paraId="7A4A3701" w14:textId="77777777" w:rsidR="00DD70BC" w:rsidRDefault="00DD70BC" w:rsidP="00DD70BC">
      <w:pPr>
        <w:pStyle w:val="NormalWeb"/>
        <w:spacing w:before="0" w:beforeAutospacing="0" w:after="0" w:afterAutospacing="0"/>
      </w:pPr>
      <w:r>
        <w:rPr>
          <w:rFonts w:ascii="Arial Unicode MS" w:eastAsia="Arial Unicode MS" w:hAnsi="Arial Unicode MS" w:cs="Arial Unicode MS" w:hint="eastAsia"/>
        </w:rPr>
        <w:t>⃞</w:t>
      </w:r>
      <w:r>
        <w:rPr>
          <w:rFonts w:ascii="Arial" w:hAnsi="Arial" w:cs="Arial"/>
        </w:rPr>
        <w:t xml:space="preserve">Other: </w:t>
      </w:r>
      <w:r>
        <w:rPr>
          <w:rFonts w:ascii="Arial Unicode MS" w:eastAsia="Arial Unicode MS" w:hAnsi="Arial Unicode MS" w:cs="Arial Unicode MS" w:hint="eastAsia"/>
        </w:rPr>
        <w:t>______________________________________________________________</w:t>
      </w:r>
      <w:r w:rsidR="00690A97">
        <w:rPr>
          <w:rFonts w:ascii="Arial Unicode MS" w:eastAsia="Arial Unicode MS" w:hAnsi="Arial Unicode MS" w:cs="Arial Unicode MS"/>
        </w:rPr>
        <w:t>_______________</w:t>
      </w:r>
      <w:r>
        <w:rPr>
          <w:rFonts w:ascii="Arial Unicode MS" w:eastAsia="Arial Unicode MS" w:hAnsi="Arial Unicode MS" w:cs="Arial Unicode MS" w:hint="eastAsia"/>
        </w:rPr>
        <w:t xml:space="preserve">______________________ </w:t>
      </w:r>
    </w:p>
    <w:p w14:paraId="0C2D241E" w14:textId="77777777" w:rsidR="00540844" w:rsidRDefault="00540844" w:rsidP="00540844">
      <w:pPr>
        <w:pStyle w:val="NormalWeb"/>
      </w:pPr>
      <w:r>
        <w:rPr>
          <w:rFonts w:ascii="Arial" w:hAnsi="Arial" w:cs="Arial"/>
          <w:b/>
          <w:bCs/>
        </w:rPr>
        <w:t>Medication should be administered at the following signs/severity:  ______________________________________ ________________________________________________________________________________________________ ________________________________________________________________________________________________ ________________________________________________________________________________________________</w:t>
      </w:r>
    </w:p>
    <w:p w14:paraId="3ACF4507" w14:textId="77777777" w:rsidR="00540844" w:rsidRDefault="00540844" w:rsidP="00690A97">
      <w:pPr>
        <w:pStyle w:val="NormalWeb"/>
        <w:spacing w:before="0" w:beforeAutospacing="0" w:after="0" w:afterAutospacing="0" w:line="276" w:lineRule="auto"/>
        <w:rPr>
          <w:rFonts w:ascii="Arial" w:hAnsi="Arial" w:cs="Arial"/>
          <w:b/>
          <w:bCs/>
        </w:rPr>
      </w:pPr>
      <w:r>
        <w:rPr>
          <w:rFonts w:ascii="Arial" w:hAnsi="Arial" w:cs="Arial"/>
          <w:b/>
          <w:bCs/>
        </w:rPr>
        <w:t>Prescribed Medications/Dosage*:</w:t>
      </w:r>
      <w:r>
        <w:rPr>
          <w:rFonts w:ascii="Arial" w:hAnsi="Arial" w:cs="Arial"/>
          <w:b/>
          <w:bCs/>
        </w:rPr>
        <w:br/>
        <w:t xml:space="preserve">Epinephrine </w:t>
      </w:r>
      <w:r>
        <w:rPr>
          <w:rFonts w:ascii="Arial" w:hAnsi="Arial" w:cs="Arial"/>
        </w:rPr>
        <w:t>(brand and dose):</w:t>
      </w:r>
      <w:r w:rsidR="00CD4786">
        <w:rPr>
          <w:rFonts w:ascii="Arial" w:hAnsi="Arial" w:cs="Arial"/>
        </w:rPr>
        <w:tab/>
      </w:r>
      <w:r>
        <w:rPr>
          <w:rFonts w:ascii="Arial" w:hAnsi="Arial" w:cs="Arial"/>
        </w:rPr>
        <w:t xml:space="preserve"> </w:t>
      </w:r>
      <w:r>
        <w:rPr>
          <w:rFonts w:ascii="Arial" w:hAnsi="Arial" w:cs="Arial"/>
          <w:b/>
          <w:bCs/>
        </w:rPr>
        <w:t xml:space="preserve">______________________________________________________________________ </w:t>
      </w:r>
    </w:p>
    <w:p w14:paraId="3C97E4E0" w14:textId="77777777" w:rsidR="00540844" w:rsidRDefault="00540844" w:rsidP="00690A97">
      <w:pPr>
        <w:pStyle w:val="NormalWeb"/>
        <w:spacing w:before="0" w:beforeAutospacing="0" w:after="0" w:afterAutospacing="0" w:line="276" w:lineRule="auto"/>
        <w:rPr>
          <w:rFonts w:ascii="Arial" w:hAnsi="Arial" w:cs="Arial"/>
          <w:b/>
          <w:bCs/>
        </w:rPr>
      </w:pPr>
      <w:r>
        <w:rPr>
          <w:rFonts w:ascii="Arial" w:hAnsi="Arial" w:cs="Arial"/>
          <w:b/>
          <w:bCs/>
        </w:rPr>
        <w:t xml:space="preserve">Antihistamine </w:t>
      </w:r>
      <w:r>
        <w:rPr>
          <w:rFonts w:ascii="Arial" w:hAnsi="Arial" w:cs="Arial"/>
        </w:rPr>
        <w:t xml:space="preserve">(brand and dose): </w:t>
      </w:r>
      <w:r w:rsidR="00CD4786">
        <w:rPr>
          <w:rFonts w:ascii="Arial" w:hAnsi="Arial" w:cs="Arial"/>
        </w:rPr>
        <w:t xml:space="preserve"> </w:t>
      </w:r>
      <w:r w:rsidR="00CD4786">
        <w:rPr>
          <w:rFonts w:ascii="Arial" w:hAnsi="Arial" w:cs="Arial"/>
          <w:b/>
          <w:bCs/>
        </w:rPr>
        <w:t>____________</w:t>
      </w:r>
      <w:r>
        <w:rPr>
          <w:rFonts w:ascii="Arial" w:hAnsi="Arial" w:cs="Arial"/>
          <w:b/>
          <w:bCs/>
        </w:rPr>
        <w:t xml:space="preserve">_________________________________________________________ </w:t>
      </w:r>
    </w:p>
    <w:p w14:paraId="2A343C38" w14:textId="77777777" w:rsidR="00540844" w:rsidRDefault="00540844" w:rsidP="00690A97">
      <w:pPr>
        <w:pStyle w:val="NormalWeb"/>
        <w:spacing w:before="0" w:beforeAutospacing="0" w:after="0" w:afterAutospacing="0" w:line="276" w:lineRule="auto"/>
      </w:pPr>
      <w:r>
        <w:rPr>
          <w:rFonts w:ascii="Arial" w:hAnsi="Arial" w:cs="Arial"/>
          <w:b/>
          <w:bCs/>
        </w:rPr>
        <w:t xml:space="preserve">Other </w:t>
      </w:r>
      <w:r>
        <w:rPr>
          <w:rFonts w:ascii="Arial" w:hAnsi="Arial" w:cs="Arial"/>
        </w:rPr>
        <w:t xml:space="preserve">(e.g., inhaler-bronchodilator if asthmatic): </w:t>
      </w:r>
      <w:r>
        <w:rPr>
          <w:rFonts w:ascii="Arial" w:hAnsi="Arial" w:cs="Arial"/>
          <w:b/>
          <w:bCs/>
        </w:rPr>
        <w:t xml:space="preserve">__________________________________________________________ </w:t>
      </w:r>
    </w:p>
    <w:p w14:paraId="30F6F7D4" w14:textId="77777777" w:rsidR="009F71B0" w:rsidRPr="00CD4786" w:rsidRDefault="009F71B0" w:rsidP="009F71B0">
      <w:pPr>
        <w:pStyle w:val="NormalWeb"/>
        <w:rPr>
          <w:rFonts w:ascii="Arial" w:hAnsi="Arial" w:cs="Arial"/>
          <w:b/>
          <w:bCs/>
          <w:sz w:val="24"/>
        </w:rPr>
      </w:pPr>
      <w:r w:rsidRPr="00CD4786">
        <w:rPr>
          <w:rFonts w:ascii="Arial" w:hAnsi="Arial" w:cs="Arial"/>
          <w:b/>
          <w:bCs/>
          <w:sz w:val="24"/>
        </w:rPr>
        <w:t xml:space="preserve">Actions to be taken for a </w:t>
      </w:r>
      <w:r w:rsidRPr="00CD4786">
        <w:rPr>
          <w:rFonts w:ascii="Arial" w:hAnsi="Arial" w:cs="Arial"/>
          <w:b/>
          <w:bCs/>
          <w:i/>
          <w:iCs/>
          <w:sz w:val="24"/>
        </w:rPr>
        <w:t xml:space="preserve">Mild </w:t>
      </w:r>
      <w:r w:rsidRPr="00CD4786">
        <w:rPr>
          <w:rFonts w:ascii="Arial" w:hAnsi="Arial" w:cs="Arial"/>
          <w:b/>
          <w:bCs/>
          <w:sz w:val="24"/>
        </w:rPr>
        <w:t xml:space="preserve">Allergic Reaction </w:t>
      </w:r>
    </w:p>
    <w:p w14:paraId="0D8E3E6F" w14:textId="77777777" w:rsidR="009F71B0" w:rsidRDefault="009F71B0" w:rsidP="009A0536">
      <w:pPr>
        <w:pStyle w:val="NormalWeb"/>
        <w:spacing w:before="0" w:beforeAutospacing="0" w:after="0" w:afterAutospacing="0"/>
      </w:pPr>
      <w:r>
        <w:rPr>
          <w:rFonts w:ascii="Arial Unicode MS" w:eastAsia="Arial Unicode MS" w:hAnsi="Arial Unicode MS" w:cs="Arial Unicode MS" w:hint="eastAsia"/>
        </w:rPr>
        <w:t>⃞</w:t>
      </w:r>
      <w:r w:rsidR="00CD4786">
        <w:rPr>
          <w:rFonts w:ascii="Arial Unicode MS" w:eastAsia="Arial Unicode MS" w:hAnsi="Arial Unicode MS" w:cs="Arial Unicode MS"/>
        </w:rPr>
        <w:t xml:space="preserve"> </w:t>
      </w:r>
      <w:r>
        <w:rPr>
          <w:rFonts w:ascii="Arial" w:hAnsi="Arial" w:cs="Arial"/>
        </w:rPr>
        <w:t xml:space="preserve">Stay calm and do not leave the child unattended </w:t>
      </w:r>
    </w:p>
    <w:p w14:paraId="24FDE791" w14:textId="77777777" w:rsidR="009F71B0" w:rsidRDefault="009F71B0" w:rsidP="00D84F99">
      <w:pPr>
        <w:pStyle w:val="NormalWeb"/>
        <w:spacing w:before="0" w:beforeAutospacing="0" w:after="0" w:afterAutospacing="0"/>
      </w:pPr>
      <w:r>
        <w:rPr>
          <w:rFonts w:ascii="Arial Unicode MS" w:eastAsia="Arial Unicode MS" w:hAnsi="Arial Unicode MS" w:cs="Arial Unicode MS" w:hint="eastAsia"/>
        </w:rPr>
        <w:t>⃞</w:t>
      </w:r>
      <w:r w:rsidR="00CD4786">
        <w:rPr>
          <w:rFonts w:ascii="Arial Unicode MS" w:eastAsia="Arial Unicode MS" w:hAnsi="Arial Unicode MS" w:cs="Arial Unicode MS"/>
        </w:rPr>
        <w:t xml:space="preserve"> </w:t>
      </w:r>
      <w:r>
        <w:rPr>
          <w:rFonts w:ascii="Arial" w:hAnsi="Arial" w:cs="Arial"/>
        </w:rPr>
        <w:t xml:space="preserve">Medication Administration </w:t>
      </w:r>
    </w:p>
    <w:p w14:paraId="3BA964D7" w14:textId="77777777" w:rsidR="009F71B0" w:rsidRDefault="009F71B0" w:rsidP="00D84F99">
      <w:pPr>
        <w:pStyle w:val="NormalWeb"/>
        <w:numPr>
          <w:ilvl w:val="0"/>
          <w:numId w:val="19"/>
        </w:numPr>
        <w:spacing w:before="0" w:beforeAutospacing="0" w:after="0" w:afterAutospacing="0"/>
        <w:rPr>
          <w:rFonts w:ascii="SymbolMT" w:hAnsi="SymbolMT"/>
        </w:rPr>
      </w:pPr>
      <w:r>
        <w:rPr>
          <w:rFonts w:ascii="Arial" w:hAnsi="Arial" w:cs="Arial"/>
        </w:rPr>
        <w:t xml:space="preserve">Wash your hands </w:t>
      </w:r>
    </w:p>
    <w:p w14:paraId="6C8E6AAA" w14:textId="77777777" w:rsidR="009F71B0" w:rsidRDefault="009F71B0" w:rsidP="00D84F99">
      <w:pPr>
        <w:pStyle w:val="NormalWeb"/>
        <w:numPr>
          <w:ilvl w:val="0"/>
          <w:numId w:val="19"/>
        </w:numPr>
        <w:spacing w:before="0" w:beforeAutospacing="0" w:after="0" w:afterAutospacing="0"/>
        <w:rPr>
          <w:rFonts w:ascii="SymbolMT" w:hAnsi="SymbolMT"/>
        </w:rPr>
      </w:pPr>
      <w:r>
        <w:rPr>
          <w:rFonts w:ascii="Arial" w:hAnsi="Arial" w:cs="Arial"/>
        </w:rPr>
        <w:t xml:space="preserve">Shake the bottle; measure the correct amount of medication using an approved medication spoon </w:t>
      </w:r>
    </w:p>
    <w:p w14:paraId="2E9EDE71" w14:textId="77777777" w:rsidR="009F71B0" w:rsidRDefault="009F71B0" w:rsidP="00D84F99">
      <w:pPr>
        <w:pStyle w:val="NormalWeb"/>
        <w:spacing w:before="0" w:beforeAutospacing="0" w:after="0" w:afterAutospacing="0"/>
        <w:ind w:left="720"/>
        <w:rPr>
          <w:rFonts w:ascii="SymbolMT" w:hAnsi="SymbolMT"/>
        </w:rPr>
      </w:pPr>
      <w:r>
        <w:rPr>
          <w:rFonts w:ascii="Arial" w:hAnsi="Arial" w:cs="Arial"/>
        </w:rPr>
        <w:t xml:space="preserve">or medication medicine cup </w:t>
      </w:r>
    </w:p>
    <w:p w14:paraId="1FC85112" w14:textId="77777777" w:rsidR="009F71B0" w:rsidRDefault="009F71B0" w:rsidP="00D84F99">
      <w:pPr>
        <w:pStyle w:val="NormalWeb"/>
        <w:numPr>
          <w:ilvl w:val="0"/>
          <w:numId w:val="19"/>
        </w:numPr>
        <w:spacing w:before="0" w:beforeAutospacing="0" w:after="0" w:afterAutospacing="0"/>
        <w:rPr>
          <w:rFonts w:ascii="SymbolMT" w:hAnsi="SymbolMT"/>
        </w:rPr>
      </w:pPr>
      <w:r>
        <w:rPr>
          <w:rFonts w:ascii="Arial" w:hAnsi="Arial" w:cs="Arial"/>
        </w:rPr>
        <w:lastRenderedPageBreak/>
        <w:t xml:space="preserve">Follow Medication Administration Procedures using the Medication Administration Log </w:t>
      </w:r>
    </w:p>
    <w:p w14:paraId="62DAE5F8" w14:textId="77777777" w:rsidR="009F71B0" w:rsidRDefault="009F71B0" w:rsidP="00D84F99">
      <w:pPr>
        <w:pStyle w:val="NormalWeb"/>
        <w:numPr>
          <w:ilvl w:val="0"/>
          <w:numId w:val="19"/>
        </w:numPr>
        <w:spacing w:before="0" w:beforeAutospacing="0" w:after="0" w:afterAutospacing="0"/>
        <w:rPr>
          <w:rFonts w:ascii="SymbolMT" w:hAnsi="SymbolMT"/>
        </w:rPr>
      </w:pPr>
      <w:r>
        <w:rPr>
          <w:rFonts w:ascii="Arial" w:hAnsi="Arial" w:cs="Arial"/>
        </w:rPr>
        <w:t xml:space="preserve">Observe the child for relief of symptoms </w:t>
      </w:r>
    </w:p>
    <w:p w14:paraId="02B55169" w14:textId="77777777" w:rsidR="009F71B0" w:rsidRDefault="009F71B0" w:rsidP="00D84F99">
      <w:pPr>
        <w:pStyle w:val="NormalWeb"/>
        <w:numPr>
          <w:ilvl w:val="0"/>
          <w:numId w:val="19"/>
        </w:numPr>
        <w:spacing w:before="0" w:beforeAutospacing="0" w:after="0" w:afterAutospacing="0"/>
        <w:rPr>
          <w:rFonts w:ascii="SymbolMT" w:hAnsi="SymbolMT"/>
        </w:rPr>
      </w:pPr>
      <w:r>
        <w:rPr>
          <w:rFonts w:ascii="Arial" w:hAnsi="Arial" w:cs="Arial"/>
        </w:rPr>
        <w:t xml:space="preserve">Wash the child’s hands and yours with soap and water </w:t>
      </w:r>
    </w:p>
    <w:p w14:paraId="0100D55B" w14:textId="77777777" w:rsidR="009A0536" w:rsidRDefault="009F71B0" w:rsidP="00D84F99">
      <w:pPr>
        <w:pStyle w:val="NormalWeb"/>
        <w:numPr>
          <w:ilvl w:val="0"/>
          <w:numId w:val="19"/>
        </w:numPr>
        <w:spacing w:before="0" w:beforeAutospacing="0" w:after="0" w:afterAutospacing="0"/>
        <w:rPr>
          <w:rFonts w:ascii="Arial" w:hAnsi="Arial" w:cs="Arial"/>
        </w:rPr>
      </w:pPr>
      <w:r>
        <w:rPr>
          <w:rFonts w:ascii="Arial" w:hAnsi="Arial" w:cs="Arial"/>
        </w:rPr>
        <w:t xml:space="preserve">Offer cool compress to skin areas that are irritated </w:t>
      </w:r>
    </w:p>
    <w:p w14:paraId="1805BDFC" w14:textId="77777777" w:rsidR="009A0536" w:rsidRDefault="009A0536" w:rsidP="009A0536">
      <w:pPr>
        <w:pStyle w:val="NormalWeb"/>
        <w:spacing w:before="0" w:beforeAutospacing="0" w:after="0" w:afterAutospacing="0"/>
        <w:ind w:left="720"/>
        <w:rPr>
          <w:rFonts w:ascii="Arial" w:hAnsi="Arial" w:cs="Arial"/>
        </w:rPr>
      </w:pPr>
    </w:p>
    <w:p w14:paraId="2F562051" w14:textId="77777777" w:rsidR="009F71B0" w:rsidRDefault="009F71B0" w:rsidP="009A0536">
      <w:pPr>
        <w:pStyle w:val="NormalWeb"/>
        <w:spacing w:before="0" w:beforeAutospacing="0" w:after="0" w:afterAutospacing="0"/>
      </w:pPr>
      <w:r>
        <w:rPr>
          <w:rFonts w:ascii="Arial Unicode MS" w:eastAsia="Arial Unicode MS" w:hAnsi="Arial Unicode MS" w:cs="Arial Unicode MS" w:hint="eastAsia"/>
        </w:rPr>
        <w:t>⃞</w:t>
      </w:r>
      <w:r w:rsidR="00CD4786">
        <w:rPr>
          <w:rFonts w:ascii="Arial Unicode MS" w:eastAsia="Arial Unicode MS" w:hAnsi="Arial Unicode MS" w:cs="Arial Unicode MS"/>
        </w:rPr>
        <w:t xml:space="preserve"> </w:t>
      </w:r>
      <w:r>
        <w:rPr>
          <w:rFonts w:ascii="Arial" w:hAnsi="Arial" w:cs="Arial"/>
        </w:rPr>
        <w:t xml:space="preserve">Notify the child’s parents </w:t>
      </w:r>
    </w:p>
    <w:p w14:paraId="16229DD9" w14:textId="77777777" w:rsidR="009F71B0" w:rsidRDefault="009F71B0" w:rsidP="009A0536">
      <w:pPr>
        <w:pStyle w:val="NormalWeb"/>
        <w:spacing w:before="0" w:beforeAutospacing="0" w:after="0" w:afterAutospacing="0"/>
      </w:pPr>
      <w:r>
        <w:rPr>
          <w:rFonts w:ascii="Arial Unicode MS" w:eastAsia="Arial Unicode MS" w:hAnsi="Arial Unicode MS" w:cs="Arial Unicode MS" w:hint="eastAsia"/>
        </w:rPr>
        <w:t>⃞</w:t>
      </w:r>
      <w:r w:rsidR="00CD4786">
        <w:rPr>
          <w:rFonts w:ascii="Arial Unicode MS" w:eastAsia="Arial Unicode MS" w:hAnsi="Arial Unicode MS" w:cs="Arial Unicode MS"/>
        </w:rPr>
        <w:t xml:space="preserve"> </w:t>
      </w:r>
      <w:r>
        <w:rPr>
          <w:rFonts w:ascii="Arial" w:hAnsi="Arial" w:cs="Arial"/>
        </w:rPr>
        <w:t>Notify a member of the Administrative Team</w:t>
      </w:r>
      <w:r>
        <w:rPr>
          <w:rFonts w:ascii="Arial" w:hAnsi="Arial" w:cs="Arial"/>
        </w:rPr>
        <w:br/>
      </w:r>
      <w:r>
        <w:rPr>
          <w:rFonts w:ascii="Arial Unicode MS" w:eastAsia="Arial Unicode MS" w:hAnsi="Arial Unicode MS" w:cs="Arial Unicode MS" w:hint="eastAsia"/>
        </w:rPr>
        <w:t>⃞</w:t>
      </w:r>
      <w:r w:rsidR="00CD4786">
        <w:rPr>
          <w:rFonts w:ascii="Arial Unicode MS" w:eastAsia="Arial Unicode MS" w:hAnsi="Arial Unicode MS" w:cs="Arial Unicode MS"/>
        </w:rPr>
        <w:t xml:space="preserve"> </w:t>
      </w:r>
      <w:r>
        <w:rPr>
          <w:rFonts w:ascii="Arial" w:hAnsi="Arial" w:cs="Arial"/>
        </w:rPr>
        <w:t>Document the administration of the medication on the Administration of Medication Log</w:t>
      </w:r>
      <w:r>
        <w:rPr>
          <w:rFonts w:ascii="Arial" w:hAnsi="Arial" w:cs="Arial"/>
        </w:rPr>
        <w:br/>
      </w:r>
      <w:r>
        <w:rPr>
          <w:rFonts w:ascii="Arial Unicode MS" w:eastAsia="Arial Unicode MS" w:hAnsi="Arial Unicode MS" w:cs="Arial Unicode MS" w:hint="eastAsia"/>
        </w:rPr>
        <w:t>⃞</w:t>
      </w:r>
      <w:r w:rsidR="00CD4786">
        <w:rPr>
          <w:rFonts w:ascii="Arial Unicode MS" w:eastAsia="Arial Unicode MS" w:hAnsi="Arial Unicode MS" w:cs="Arial Unicode MS"/>
        </w:rPr>
        <w:t xml:space="preserve"> </w:t>
      </w:r>
      <w:r>
        <w:rPr>
          <w:rFonts w:ascii="Arial" w:hAnsi="Arial" w:cs="Arial"/>
        </w:rPr>
        <w:t>Other: ________________</w:t>
      </w:r>
      <w:r w:rsidR="00690A97">
        <w:rPr>
          <w:rFonts w:ascii="Arial" w:hAnsi="Arial" w:cs="Arial"/>
        </w:rPr>
        <w:t>_____________</w:t>
      </w:r>
      <w:r>
        <w:rPr>
          <w:rFonts w:ascii="Arial" w:hAnsi="Arial" w:cs="Arial"/>
        </w:rPr>
        <w:t>__</w:t>
      </w:r>
      <w:r>
        <w:rPr>
          <w:rFonts w:ascii="Times New Roman" w:hAnsi="Times New Roman"/>
        </w:rPr>
        <w:t xml:space="preserve">________________________________________________________________ </w:t>
      </w:r>
    </w:p>
    <w:p w14:paraId="490E5264" w14:textId="77777777" w:rsidR="009A0536" w:rsidRDefault="009F71B0" w:rsidP="009F71B0">
      <w:pPr>
        <w:pStyle w:val="NormalWeb"/>
        <w:rPr>
          <w:rFonts w:ascii="Arial" w:hAnsi="Arial" w:cs="Arial"/>
          <w:b/>
          <w:bCs/>
        </w:rPr>
      </w:pPr>
      <w:r>
        <w:rPr>
          <w:rFonts w:ascii="Arial" w:hAnsi="Arial" w:cs="Arial"/>
          <w:b/>
          <w:bCs/>
        </w:rPr>
        <w:t xml:space="preserve">Actions to be taken for a </w:t>
      </w:r>
      <w:r>
        <w:rPr>
          <w:rFonts w:ascii="Arial" w:hAnsi="Arial" w:cs="Arial"/>
          <w:b/>
          <w:bCs/>
          <w:i/>
          <w:iCs/>
        </w:rPr>
        <w:t xml:space="preserve">Severe </w:t>
      </w:r>
      <w:r>
        <w:rPr>
          <w:rFonts w:ascii="Arial" w:hAnsi="Arial" w:cs="Arial"/>
          <w:b/>
          <w:bCs/>
        </w:rPr>
        <w:t xml:space="preserve">Allergic Reaction </w:t>
      </w:r>
    </w:p>
    <w:p w14:paraId="457BA7E2" w14:textId="77777777" w:rsidR="009F71B0" w:rsidRDefault="009F71B0" w:rsidP="009A0536">
      <w:pPr>
        <w:pStyle w:val="NormalWeb"/>
        <w:spacing w:before="0" w:beforeAutospacing="0" w:after="0" w:afterAutospacing="0"/>
      </w:pPr>
      <w:r>
        <w:rPr>
          <w:rFonts w:ascii="Arial Unicode MS" w:eastAsia="Arial Unicode MS" w:hAnsi="Arial Unicode MS" w:cs="Arial Unicode MS" w:hint="eastAsia"/>
        </w:rPr>
        <w:t>⃞</w:t>
      </w:r>
      <w:r w:rsidR="00CD4786">
        <w:rPr>
          <w:rFonts w:ascii="Arial Unicode MS" w:eastAsia="Arial Unicode MS" w:hAnsi="Arial Unicode MS" w:cs="Arial Unicode MS"/>
        </w:rPr>
        <w:t xml:space="preserve"> </w:t>
      </w:r>
      <w:r>
        <w:rPr>
          <w:rFonts w:ascii="Arial" w:hAnsi="Arial" w:cs="Arial"/>
        </w:rPr>
        <w:t xml:space="preserve">Stay calm and do not leave the child unattended. </w:t>
      </w:r>
    </w:p>
    <w:p w14:paraId="33E475F9" w14:textId="77777777" w:rsidR="009A0536" w:rsidRDefault="009F71B0" w:rsidP="009A0536">
      <w:pPr>
        <w:pStyle w:val="NormalWeb"/>
        <w:spacing w:before="0" w:beforeAutospacing="0" w:after="0" w:afterAutospacing="0"/>
        <w:rPr>
          <w:rFonts w:ascii="Arial" w:hAnsi="Arial" w:cs="Arial"/>
        </w:rPr>
      </w:pPr>
      <w:r>
        <w:rPr>
          <w:rFonts w:ascii="Arial Unicode MS" w:eastAsia="Arial Unicode MS" w:hAnsi="Arial Unicode MS" w:cs="Arial Unicode MS" w:hint="eastAsia"/>
        </w:rPr>
        <w:t>⃞</w:t>
      </w:r>
      <w:r w:rsidR="00CD4786">
        <w:rPr>
          <w:rFonts w:ascii="Arial Unicode MS" w:eastAsia="Arial Unicode MS" w:hAnsi="Arial Unicode MS" w:cs="Arial Unicode MS"/>
        </w:rPr>
        <w:t xml:space="preserve"> </w:t>
      </w:r>
      <w:r>
        <w:rPr>
          <w:rFonts w:ascii="Arial" w:hAnsi="Arial" w:cs="Arial"/>
        </w:rPr>
        <w:t xml:space="preserve">Have someone call 911. Be sure to tell the dispatcher that the child is receiving an EpiPen. </w:t>
      </w:r>
    </w:p>
    <w:p w14:paraId="5E8EA85F" w14:textId="77777777" w:rsidR="009F71B0" w:rsidRDefault="009F71B0" w:rsidP="009A0536">
      <w:pPr>
        <w:pStyle w:val="NormalWeb"/>
        <w:spacing w:before="0" w:beforeAutospacing="0" w:after="0" w:afterAutospacing="0"/>
      </w:pPr>
      <w:r>
        <w:rPr>
          <w:rFonts w:ascii="Arial Unicode MS" w:eastAsia="Arial Unicode MS" w:hAnsi="Arial Unicode MS" w:cs="Arial Unicode MS" w:hint="eastAsia"/>
        </w:rPr>
        <w:t>⃞</w:t>
      </w:r>
      <w:r w:rsidR="00CD4786">
        <w:rPr>
          <w:rFonts w:ascii="Arial Unicode MS" w:eastAsia="Arial Unicode MS" w:hAnsi="Arial Unicode MS" w:cs="Arial Unicode MS"/>
        </w:rPr>
        <w:t xml:space="preserve"> </w:t>
      </w:r>
      <w:r>
        <w:rPr>
          <w:rFonts w:ascii="Arial" w:hAnsi="Arial" w:cs="Arial"/>
        </w:rPr>
        <w:t xml:space="preserve">Medication Administration (EpiPen) </w:t>
      </w:r>
    </w:p>
    <w:p w14:paraId="21DE3954" w14:textId="77777777" w:rsidR="009F71B0" w:rsidRDefault="009F71B0" w:rsidP="009F71B0">
      <w:pPr>
        <w:pStyle w:val="NormalWeb"/>
        <w:numPr>
          <w:ilvl w:val="0"/>
          <w:numId w:val="20"/>
        </w:numPr>
        <w:rPr>
          <w:rFonts w:ascii="SymbolMT" w:hAnsi="SymbolMT"/>
        </w:rPr>
      </w:pPr>
      <w:r>
        <w:rPr>
          <w:rFonts w:ascii="Arial" w:hAnsi="Arial" w:cs="Arial"/>
        </w:rPr>
        <w:t xml:space="preserve">Remove the protector cap </w:t>
      </w:r>
    </w:p>
    <w:p w14:paraId="654A05CF" w14:textId="77777777" w:rsidR="009F71B0" w:rsidRPr="009A0536" w:rsidRDefault="009F71B0" w:rsidP="009A0536">
      <w:pPr>
        <w:pStyle w:val="NormalWeb"/>
        <w:numPr>
          <w:ilvl w:val="0"/>
          <w:numId w:val="20"/>
        </w:numPr>
        <w:rPr>
          <w:rFonts w:ascii="SymbolMT" w:hAnsi="SymbolMT"/>
        </w:rPr>
      </w:pPr>
      <w:r>
        <w:rPr>
          <w:rFonts w:ascii="Arial" w:hAnsi="Arial" w:cs="Arial"/>
        </w:rPr>
        <w:t xml:space="preserve">Hold the child’s thigh tightly and administer to the side of the thigh area. An EpiPen can be </w:t>
      </w:r>
      <w:r w:rsidRPr="009A0536">
        <w:rPr>
          <w:rFonts w:ascii="Arial" w:hAnsi="Arial" w:cs="Arial"/>
        </w:rPr>
        <w:t xml:space="preserve">administered through clothing. Ask for assistance to help hold the child, if necessary. </w:t>
      </w:r>
    </w:p>
    <w:p w14:paraId="63CDBC2D" w14:textId="77777777" w:rsidR="009F71B0" w:rsidRDefault="009F71B0" w:rsidP="009F71B0">
      <w:pPr>
        <w:pStyle w:val="NormalWeb"/>
        <w:numPr>
          <w:ilvl w:val="0"/>
          <w:numId w:val="20"/>
        </w:numPr>
        <w:rPr>
          <w:rFonts w:ascii="SymbolMT" w:hAnsi="SymbolMT"/>
        </w:rPr>
      </w:pPr>
      <w:r>
        <w:rPr>
          <w:rFonts w:ascii="Arial" w:hAnsi="Arial" w:cs="Arial"/>
        </w:rPr>
        <w:t xml:space="preserve">Press the injector to the thigh firmly and hold in place for 10 seconds. </w:t>
      </w:r>
    </w:p>
    <w:p w14:paraId="66B8EC5A" w14:textId="77777777" w:rsidR="009A0536" w:rsidRDefault="009F71B0" w:rsidP="009A0536">
      <w:pPr>
        <w:pStyle w:val="NormalWeb"/>
        <w:numPr>
          <w:ilvl w:val="0"/>
          <w:numId w:val="20"/>
        </w:numPr>
        <w:rPr>
          <w:rFonts w:ascii="SymbolMT" w:hAnsi="SymbolMT"/>
        </w:rPr>
      </w:pPr>
      <w:r>
        <w:rPr>
          <w:rFonts w:ascii="Arial" w:hAnsi="Arial" w:cs="Arial"/>
        </w:rPr>
        <w:t xml:space="preserve">Remove the EpiPen and discard in a Sharp container, if available, or provide to the Emergency </w:t>
      </w:r>
    </w:p>
    <w:p w14:paraId="5F502903" w14:textId="77777777" w:rsidR="009F71B0" w:rsidRPr="009A0536" w:rsidRDefault="009F71B0" w:rsidP="009A0536">
      <w:pPr>
        <w:pStyle w:val="NormalWeb"/>
        <w:numPr>
          <w:ilvl w:val="0"/>
          <w:numId w:val="20"/>
        </w:numPr>
        <w:rPr>
          <w:rFonts w:ascii="SymbolMT" w:hAnsi="SymbolMT"/>
        </w:rPr>
      </w:pPr>
      <w:r w:rsidRPr="009A0536">
        <w:rPr>
          <w:rFonts w:ascii="Arial" w:hAnsi="Arial" w:cs="Arial"/>
        </w:rPr>
        <w:t xml:space="preserve">Response Personnel when they arrive for proper disposal. </w:t>
      </w:r>
    </w:p>
    <w:p w14:paraId="21423CA5" w14:textId="77777777" w:rsidR="009F71B0" w:rsidRDefault="009F71B0" w:rsidP="009F71B0">
      <w:pPr>
        <w:pStyle w:val="NormalWeb"/>
        <w:numPr>
          <w:ilvl w:val="0"/>
          <w:numId w:val="20"/>
        </w:numPr>
        <w:rPr>
          <w:rFonts w:ascii="SymbolMT" w:hAnsi="SymbolMT"/>
        </w:rPr>
      </w:pPr>
      <w:r>
        <w:rPr>
          <w:rFonts w:ascii="Arial" w:hAnsi="Arial" w:cs="Arial"/>
        </w:rPr>
        <w:t xml:space="preserve">Note the time you administered the EpiPen to the child. </w:t>
      </w:r>
    </w:p>
    <w:p w14:paraId="051D56A5" w14:textId="77777777" w:rsidR="009F71B0" w:rsidRDefault="009F71B0" w:rsidP="009F71B0">
      <w:pPr>
        <w:pStyle w:val="NormalWeb"/>
        <w:numPr>
          <w:ilvl w:val="0"/>
          <w:numId w:val="20"/>
        </w:numPr>
        <w:rPr>
          <w:rFonts w:ascii="SymbolMT" w:hAnsi="SymbolMT"/>
        </w:rPr>
      </w:pPr>
      <w:r>
        <w:rPr>
          <w:rFonts w:ascii="Arial" w:hAnsi="Arial" w:cs="Arial"/>
        </w:rPr>
        <w:t xml:space="preserve">Stay with the child and monitor his/her condition. </w:t>
      </w:r>
    </w:p>
    <w:p w14:paraId="51919D1B" w14:textId="77777777" w:rsidR="00CD4786" w:rsidRPr="00CD4786" w:rsidRDefault="009A0536" w:rsidP="00CD4786">
      <w:pPr>
        <w:pStyle w:val="NormalWeb"/>
      </w:pPr>
      <w:r>
        <w:rPr>
          <w:rFonts w:ascii="Arial Unicode MS" w:eastAsia="Arial Unicode MS" w:hAnsi="Arial Unicode MS" w:cs="Arial Unicode MS" w:hint="eastAsia"/>
        </w:rPr>
        <w:t>⃞</w:t>
      </w:r>
      <w:r w:rsidR="00CD4786">
        <w:rPr>
          <w:rFonts w:ascii="Arial Unicode MS" w:eastAsia="Arial Unicode MS" w:hAnsi="Arial Unicode MS" w:cs="Arial Unicode MS"/>
        </w:rPr>
        <w:t xml:space="preserve"> </w:t>
      </w:r>
      <w:r>
        <w:rPr>
          <w:rFonts w:ascii="Arial" w:hAnsi="Arial" w:cs="Arial"/>
        </w:rPr>
        <w:t>Notify the child’s parent(s)</w:t>
      </w:r>
      <w:r>
        <w:rPr>
          <w:rFonts w:ascii="Arial" w:hAnsi="Arial" w:cs="Arial"/>
        </w:rPr>
        <w:br/>
      </w:r>
      <w:r>
        <w:rPr>
          <w:rFonts w:ascii="Arial Unicode MS" w:eastAsia="Arial Unicode MS" w:hAnsi="Arial Unicode MS" w:cs="Arial Unicode MS" w:hint="eastAsia"/>
        </w:rPr>
        <w:t>⃞</w:t>
      </w:r>
      <w:r w:rsidR="00CD4786">
        <w:rPr>
          <w:rFonts w:ascii="Arial Unicode MS" w:eastAsia="Arial Unicode MS" w:hAnsi="Arial Unicode MS" w:cs="Arial Unicode MS"/>
        </w:rPr>
        <w:t xml:space="preserve"> </w:t>
      </w:r>
      <w:r>
        <w:rPr>
          <w:rFonts w:ascii="Arial" w:hAnsi="Arial" w:cs="Arial"/>
        </w:rPr>
        <w:t>Notify a member of the Administration Team</w:t>
      </w:r>
      <w:r>
        <w:rPr>
          <w:rFonts w:ascii="Arial" w:hAnsi="Arial" w:cs="Arial"/>
        </w:rPr>
        <w:br/>
      </w:r>
      <w:r>
        <w:rPr>
          <w:rFonts w:ascii="Arial Unicode MS" w:eastAsia="Arial Unicode MS" w:hAnsi="Arial Unicode MS" w:cs="Arial Unicode MS" w:hint="eastAsia"/>
        </w:rPr>
        <w:t>⃞</w:t>
      </w:r>
      <w:r w:rsidR="00CD4786">
        <w:rPr>
          <w:rFonts w:ascii="Arial Unicode MS" w:eastAsia="Arial Unicode MS" w:hAnsi="Arial Unicode MS" w:cs="Arial Unicode MS"/>
        </w:rPr>
        <w:t xml:space="preserve"> </w:t>
      </w:r>
      <w:r>
        <w:rPr>
          <w:rFonts w:ascii="Arial" w:hAnsi="Arial" w:cs="Arial"/>
        </w:rPr>
        <w:t>Document the administration of the medication on the Administration of Medication Log</w:t>
      </w:r>
      <w:r>
        <w:rPr>
          <w:rFonts w:ascii="Arial" w:hAnsi="Arial" w:cs="Arial"/>
        </w:rPr>
        <w:br/>
      </w:r>
      <w:r>
        <w:rPr>
          <w:rFonts w:ascii="Arial Unicode MS" w:eastAsia="Arial Unicode MS" w:hAnsi="Arial Unicode MS" w:cs="Arial Unicode MS" w:hint="eastAsia"/>
        </w:rPr>
        <w:t>⃞</w:t>
      </w:r>
      <w:r w:rsidR="00CD4786">
        <w:rPr>
          <w:rFonts w:ascii="Arial Unicode MS" w:eastAsia="Arial Unicode MS" w:hAnsi="Arial Unicode MS" w:cs="Arial Unicode MS"/>
        </w:rPr>
        <w:t xml:space="preserve"> </w:t>
      </w:r>
      <w:r>
        <w:rPr>
          <w:rFonts w:ascii="Arial" w:hAnsi="Arial" w:cs="Arial"/>
        </w:rPr>
        <w:t>Other: _________</w:t>
      </w:r>
      <w:r w:rsidR="00690A97">
        <w:rPr>
          <w:rFonts w:ascii="Arial" w:hAnsi="Arial" w:cs="Arial"/>
        </w:rPr>
        <w:t>_____________</w:t>
      </w:r>
      <w:r>
        <w:rPr>
          <w:rFonts w:ascii="Arial" w:hAnsi="Arial" w:cs="Arial"/>
        </w:rPr>
        <w:t xml:space="preserve">___________________________________________________________________ </w:t>
      </w:r>
    </w:p>
    <w:tbl>
      <w:tblPr>
        <w:tblpPr w:leftFromText="180" w:rightFromText="180" w:vertAnchor="text" w:horzAnchor="margin" w:tblpY="191"/>
        <w:tblW w:w="109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7578"/>
        <w:gridCol w:w="3330"/>
      </w:tblGrid>
      <w:tr w:rsidR="00DF075E" w:rsidRPr="00782969" w14:paraId="0D189E94" w14:textId="77777777" w:rsidTr="00B37F11">
        <w:tblPrEx>
          <w:tblCellMar>
            <w:top w:w="0" w:type="dxa"/>
            <w:bottom w:w="0" w:type="dxa"/>
          </w:tblCellMar>
        </w:tblPrEx>
        <w:trPr>
          <w:trHeight w:val="315"/>
        </w:trPr>
        <w:tc>
          <w:tcPr>
            <w:tcW w:w="7578" w:type="dxa"/>
          </w:tcPr>
          <w:p w14:paraId="5A44F23E" w14:textId="77777777" w:rsidR="00DF075E" w:rsidRPr="00782969" w:rsidRDefault="00DF075E" w:rsidP="00B37F11">
            <w:pPr>
              <w:rPr>
                <w:rFonts w:ascii="Arial" w:hAnsi="Arial" w:cs="Arial"/>
                <w:sz w:val="18"/>
                <w:szCs w:val="20"/>
              </w:rPr>
            </w:pPr>
            <w:r>
              <w:rPr>
                <w:rFonts w:ascii="Arial" w:hAnsi="Arial" w:cs="Arial"/>
                <w:sz w:val="18"/>
                <w:szCs w:val="20"/>
              </w:rPr>
              <w:t>Physician</w:t>
            </w:r>
            <w:r w:rsidRPr="00782969">
              <w:rPr>
                <w:rFonts w:ascii="Arial" w:hAnsi="Arial" w:cs="Arial"/>
                <w:sz w:val="18"/>
                <w:szCs w:val="20"/>
              </w:rPr>
              <w:t xml:space="preserve"> Signature:</w:t>
            </w:r>
          </w:p>
        </w:tc>
        <w:tc>
          <w:tcPr>
            <w:tcW w:w="3330" w:type="dxa"/>
          </w:tcPr>
          <w:p w14:paraId="220E21C5" w14:textId="77777777" w:rsidR="00DF075E" w:rsidRPr="00782969" w:rsidRDefault="00DF075E" w:rsidP="00B37F11">
            <w:pPr>
              <w:ind w:right="-107"/>
              <w:rPr>
                <w:rFonts w:ascii="Arial" w:hAnsi="Arial" w:cs="Arial"/>
                <w:sz w:val="18"/>
                <w:szCs w:val="20"/>
              </w:rPr>
            </w:pPr>
            <w:r w:rsidRPr="00782969">
              <w:rPr>
                <w:rFonts w:ascii="Arial" w:hAnsi="Arial" w:cs="Arial"/>
                <w:sz w:val="18"/>
                <w:szCs w:val="20"/>
              </w:rPr>
              <w:t>Date:</w:t>
            </w:r>
          </w:p>
          <w:p w14:paraId="133255F7" w14:textId="77777777" w:rsidR="00DF075E" w:rsidRPr="00782969" w:rsidRDefault="00DF075E" w:rsidP="00B37F11">
            <w:pPr>
              <w:ind w:right="-107"/>
              <w:rPr>
                <w:rFonts w:ascii="Arial" w:hAnsi="Arial" w:cs="Arial"/>
                <w:sz w:val="18"/>
                <w:szCs w:val="20"/>
              </w:rPr>
            </w:pPr>
          </w:p>
        </w:tc>
      </w:tr>
      <w:tr w:rsidR="00DF075E" w:rsidRPr="00782969" w14:paraId="032D6769" w14:textId="77777777" w:rsidTr="00B37F11">
        <w:tblPrEx>
          <w:tblCellMar>
            <w:top w:w="0" w:type="dxa"/>
            <w:bottom w:w="0" w:type="dxa"/>
          </w:tblCellMar>
        </w:tblPrEx>
        <w:trPr>
          <w:trHeight w:val="315"/>
        </w:trPr>
        <w:tc>
          <w:tcPr>
            <w:tcW w:w="7578" w:type="dxa"/>
          </w:tcPr>
          <w:p w14:paraId="04884FF0" w14:textId="77777777" w:rsidR="00DF075E" w:rsidRDefault="00DF075E" w:rsidP="00B37F11">
            <w:pPr>
              <w:rPr>
                <w:rFonts w:ascii="Arial" w:hAnsi="Arial" w:cs="Arial"/>
                <w:sz w:val="18"/>
                <w:szCs w:val="20"/>
              </w:rPr>
            </w:pPr>
            <w:r>
              <w:rPr>
                <w:rFonts w:ascii="Arial" w:hAnsi="Arial" w:cs="Arial"/>
                <w:sz w:val="18"/>
                <w:szCs w:val="20"/>
              </w:rPr>
              <w:t>Director/Principal:</w:t>
            </w:r>
          </w:p>
        </w:tc>
        <w:tc>
          <w:tcPr>
            <w:tcW w:w="3330" w:type="dxa"/>
          </w:tcPr>
          <w:p w14:paraId="7C6F5831" w14:textId="77777777" w:rsidR="00DF075E" w:rsidRDefault="00DF075E" w:rsidP="00B37F11">
            <w:pPr>
              <w:ind w:right="-107"/>
              <w:rPr>
                <w:rFonts w:ascii="Arial" w:hAnsi="Arial" w:cs="Arial"/>
                <w:sz w:val="18"/>
                <w:szCs w:val="20"/>
              </w:rPr>
            </w:pPr>
            <w:r>
              <w:rPr>
                <w:rFonts w:ascii="Arial" w:hAnsi="Arial" w:cs="Arial"/>
                <w:sz w:val="18"/>
                <w:szCs w:val="20"/>
              </w:rPr>
              <w:t>Date:</w:t>
            </w:r>
          </w:p>
          <w:p w14:paraId="56973DDF" w14:textId="77777777" w:rsidR="00DF075E" w:rsidRPr="00782969" w:rsidRDefault="00DF075E" w:rsidP="00B37F11">
            <w:pPr>
              <w:ind w:right="-107"/>
              <w:rPr>
                <w:rFonts w:ascii="Arial" w:hAnsi="Arial" w:cs="Arial"/>
                <w:sz w:val="18"/>
                <w:szCs w:val="20"/>
              </w:rPr>
            </w:pPr>
          </w:p>
        </w:tc>
      </w:tr>
    </w:tbl>
    <w:p w14:paraId="7FE4E0FC" w14:textId="77777777" w:rsidR="00DF075E" w:rsidRDefault="00DF075E" w:rsidP="00CD4786">
      <w:pPr>
        <w:pStyle w:val="NormalWeb"/>
        <w:rPr>
          <w:rFonts w:ascii="Arial" w:hAnsi="Arial" w:cs="Arial"/>
        </w:rPr>
      </w:pPr>
    </w:p>
    <w:p w14:paraId="0A982C72" w14:textId="77777777" w:rsidR="009A0536" w:rsidRDefault="009A0536" w:rsidP="00CD4786">
      <w:pPr>
        <w:pStyle w:val="NormalWeb"/>
      </w:pPr>
      <w:r>
        <w:rPr>
          <w:rFonts w:ascii="Arial" w:hAnsi="Arial" w:cs="Arial"/>
        </w:rPr>
        <w:t xml:space="preserve">To ensure the safety of your child we cannot delete an allergy which has previously been documented unless we have a note from the child’s physician stating that the child is no longer allergic to that item(s) and may now have that specific food(s); or be exposed to the item(s); nor can we add an item(s) or change a medication without a note from the child’s physician. </w:t>
      </w:r>
    </w:p>
    <w:p w14:paraId="0AEDD66D" w14:textId="77777777" w:rsidR="009A0536" w:rsidRDefault="009A0536" w:rsidP="00CD4786">
      <w:pPr>
        <w:pStyle w:val="NormalWeb"/>
      </w:pPr>
      <w:r>
        <w:rPr>
          <w:rFonts w:ascii="Arial" w:hAnsi="Arial" w:cs="Arial"/>
        </w:rPr>
        <w:t xml:space="preserve">I understand that NEST requires the most up to date information regarding my child’s allergy. I also understand that for the safety of my child, my child’s photograph and allergy information will be posted in the classrooms and kitchen on the Allergy Awareness Chart. </w:t>
      </w:r>
    </w:p>
    <w:tbl>
      <w:tblPr>
        <w:tblpPr w:leftFromText="180" w:rightFromText="180" w:vertAnchor="text" w:horzAnchor="margin" w:tblpY="191"/>
        <w:tblW w:w="109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6228"/>
        <w:gridCol w:w="1350"/>
        <w:gridCol w:w="3330"/>
      </w:tblGrid>
      <w:tr w:rsidR="00DF075E" w:rsidRPr="00782969" w14:paraId="342EA52F" w14:textId="77777777" w:rsidTr="00B37F11">
        <w:tblPrEx>
          <w:tblCellMar>
            <w:top w:w="0" w:type="dxa"/>
            <w:bottom w:w="0" w:type="dxa"/>
          </w:tblCellMar>
        </w:tblPrEx>
        <w:trPr>
          <w:trHeight w:val="315"/>
        </w:trPr>
        <w:tc>
          <w:tcPr>
            <w:tcW w:w="7578" w:type="dxa"/>
            <w:gridSpan w:val="2"/>
          </w:tcPr>
          <w:p w14:paraId="6147D23C" w14:textId="77777777" w:rsidR="00DF075E" w:rsidRPr="00782969" w:rsidRDefault="00DF075E" w:rsidP="00DF075E">
            <w:pPr>
              <w:rPr>
                <w:rFonts w:ascii="Arial" w:hAnsi="Arial" w:cs="Arial"/>
                <w:sz w:val="18"/>
                <w:szCs w:val="20"/>
              </w:rPr>
            </w:pPr>
            <w:r>
              <w:rPr>
                <w:rFonts w:ascii="Arial" w:hAnsi="Arial" w:cs="Arial"/>
                <w:sz w:val="18"/>
                <w:szCs w:val="20"/>
              </w:rPr>
              <w:lastRenderedPageBreak/>
              <w:t>Parent/Guardian</w:t>
            </w:r>
            <w:r w:rsidRPr="00782969">
              <w:rPr>
                <w:rFonts w:ascii="Arial" w:hAnsi="Arial" w:cs="Arial"/>
                <w:sz w:val="18"/>
                <w:szCs w:val="20"/>
              </w:rPr>
              <w:t xml:space="preserve"> Signature:</w:t>
            </w:r>
          </w:p>
        </w:tc>
        <w:tc>
          <w:tcPr>
            <w:tcW w:w="3330" w:type="dxa"/>
          </w:tcPr>
          <w:p w14:paraId="1B59424F" w14:textId="77777777" w:rsidR="00DF075E" w:rsidRPr="00782969" w:rsidRDefault="00DF075E" w:rsidP="00B37F11">
            <w:pPr>
              <w:ind w:right="-107"/>
              <w:rPr>
                <w:rFonts w:ascii="Arial" w:hAnsi="Arial" w:cs="Arial"/>
                <w:sz w:val="18"/>
                <w:szCs w:val="20"/>
              </w:rPr>
            </w:pPr>
            <w:r w:rsidRPr="00782969">
              <w:rPr>
                <w:rFonts w:ascii="Arial" w:hAnsi="Arial" w:cs="Arial"/>
                <w:sz w:val="18"/>
                <w:szCs w:val="20"/>
              </w:rPr>
              <w:t>Date:</w:t>
            </w:r>
          </w:p>
          <w:p w14:paraId="4A518380" w14:textId="77777777" w:rsidR="00DF075E" w:rsidRPr="00782969" w:rsidRDefault="00DF075E" w:rsidP="00B37F11">
            <w:pPr>
              <w:ind w:right="-107"/>
              <w:rPr>
                <w:rFonts w:ascii="Arial" w:hAnsi="Arial" w:cs="Arial"/>
                <w:sz w:val="18"/>
                <w:szCs w:val="20"/>
              </w:rPr>
            </w:pPr>
          </w:p>
        </w:tc>
      </w:tr>
      <w:tr w:rsidR="00DF075E" w:rsidRPr="00782969" w14:paraId="3187C031" w14:textId="77777777" w:rsidTr="00B37F11">
        <w:tblPrEx>
          <w:tblCellMar>
            <w:top w:w="0" w:type="dxa"/>
            <w:bottom w:w="0" w:type="dxa"/>
          </w:tblCellMar>
        </w:tblPrEx>
        <w:trPr>
          <w:trHeight w:val="315"/>
        </w:trPr>
        <w:tc>
          <w:tcPr>
            <w:tcW w:w="10908" w:type="dxa"/>
            <w:gridSpan w:val="3"/>
          </w:tcPr>
          <w:p w14:paraId="7C83D430" w14:textId="77777777" w:rsidR="00DF075E" w:rsidRDefault="00DF075E" w:rsidP="00B37F11">
            <w:pPr>
              <w:ind w:right="-107"/>
              <w:rPr>
                <w:rFonts w:ascii="Arial" w:hAnsi="Arial" w:cs="Arial"/>
                <w:sz w:val="18"/>
                <w:szCs w:val="20"/>
              </w:rPr>
            </w:pPr>
            <w:r>
              <w:rPr>
                <w:rFonts w:ascii="Arial" w:hAnsi="Arial" w:cs="Arial"/>
                <w:sz w:val="18"/>
                <w:szCs w:val="20"/>
              </w:rPr>
              <w:t>Child’s Name:</w:t>
            </w:r>
          </w:p>
          <w:p w14:paraId="687026A7" w14:textId="77777777" w:rsidR="00DF075E" w:rsidRPr="00782969" w:rsidRDefault="00DF075E" w:rsidP="00B37F11">
            <w:pPr>
              <w:ind w:right="-107"/>
              <w:rPr>
                <w:rFonts w:ascii="Arial" w:hAnsi="Arial" w:cs="Arial"/>
                <w:sz w:val="18"/>
                <w:szCs w:val="20"/>
              </w:rPr>
            </w:pPr>
          </w:p>
        </w:tc>
      </w:tr>
      <w:tr w:rsidR="00DF075E" w:rsidRPr="00782969" w14:paraId="04D69FEB" w14:textId="77777777" w:rsidTr="00DF075E">
        <w:tblPrEx>
          <w:tblCellMar>
            <w:top w:w="0" w:type="dxa"/>
            <w:bottom w:w="0" w:type="dxa"/>
          </w:tblCellMar>
        </w:tblPrEx>
        <w:trPr>
          <w:trHeight w:val="315"/>
        </w:trPr>
        <w:tc>
          <w:tcPr>
            <w:tcW w:w="6228" w:type="dxa"/>
          </w:tcPr>
          <w:p w14:paraId="3FE4E461" w14:textId="77777777" w:rsidR="00DF075E" w:rsidRPr="00782969" w:rsidRDefault="00DF075E" w:rsidP="00B37F11">
            <w:pPr>
              <w:rPr>
                <w:rFonts w:ascii="Arial" w:hAnsi="Arial" w:cs="Arial"/>
                <w:sz w:val="18"/>
                <w:szCs w:val="20"/>
              </w:rPr>
            </w:pPr>
            <w:r>
              <w:rPr>
                <w:rFonts w:ascii="Arial" w:hAnsi="Arial" w:cs="Arial"/>
                <w:sz w:val="18"/>
                <w:szCs w:val="20"/>
              </w:rPr>
              <w:t>Physician’s Name</w:t>
            </w:r>
            <w:r w:rsidRPr="00782969">
              <w:rPr>
                <w:rFonts w:ascii="Arial" w:hAnsi="Arial" w:cs="Arial"/>
                <w:sz w:val="18"/>
                <w:szCs w:val="20"/>
              </w:rPr>
              <w:t>:</w:t>
            </w:r>
          </w:p>
        </w:tc>
        <w:tc>
          <w:tcPr>
            <w:tcW w:w="4680" w:type="dxa"/>
            <w:gridSpan w:val="2"/>
          </w:tcPr>
          <w:p w14:paraId="4B1A2924" w14:textId="77777777" w:rsidR="00DF075E" w:rsidRPr="00782969" w:rsidRDefault="00DF075E" w:rsidP="00B37F11">
            <w:pPr>
              <w:ind w:right="-107"/>
              <w:rPr>
                <w:rFonts w:ascii="Arial" w:hAnsi="Arial" w:cs="Arial"/>
                <w:sz w:val="18"/>
                <w:szCs w:val="20"/>
              </w:rPr>
            </w:pPr>
            <w:r>
              <w:rPr>
                <w:rFonts w:ascii="Arial" w:hAnsi="Arial" w:cs="Arial"/>
                <w:sz w:val="18"/>
                <w:szCs w:val="20"/>
              </w:rPr>
              <w:t>Physician’s Signature:</w:t>
            </w:r>
          </w:p>
          <w:p w14:paraId="45A923FE" w14:textId="77777777" w:rsidR="00DF075E" w:rsidRPr="00782969" w:rsidRDefault="00DF075E" w:rsidP="00B37F11">
            <w:pPr>
              <w:ind w:right="-107"/>
              <w:rPr>
                <w:rFonts w:ascii="Arial" w:hAnsi="Arial" w:cs="Arial"/>
                <w:sz w:val="18"/>
                <w:szCs w:val="20"/>
              </w:rPr>
            </w:pPr>
          </w:p>
        </w:tc>
      </w:tr>
    </w:tbl>
    <w:p w14:paraId="38C1A947" w14:textId="77777777" w:rsidR="00DF075E" w:rsidRDefault="00DF075E" w:rsidP="009A0536">
      <w:pPr>
        <w:pStyle w:val="NormalWeb"/>
        <w:rPr>
          <w:rFonts w:ascii="Arial" w:hAnsi="Arial" w:cs="Arial"/>
        </w:rPr>
      </w:pPr>
    </w:p>
    <w:p w14:paraId="7887D764" w14:textId="77777777" w:rsidR="00DF075E" w:rsidRDefault="00DF075E" w:rsidP="009A0536">
      <w:pPr>
        <w:pStyle w:val="NormalWeb"/>
        <w:rPr>
          <w:rFonts w:ascii="Arial" w:hAnsi="Arial" w:cs="Arial"/>
        </w:rPr>
      </w:pPr>
    </w:p>
    <w:p w14:paraId="1017D9B9" w14:textId="77777777" w:rsidR="00D16336" w:rsidRDefault="00D16336">
      <w:pPr>
        <w:rPr>
          <w:rFonts w:ascii="Arial" w:hAnsi="Arial" w:cs="Arial"/>
          <w:b/>
          <w:bCs/>
          <w:sz w:val="32"/>
          <w:szCs w:val="36"/>
        </w:rPr>
      </w:pPr>
      <w:r>
        <w:rPr>
          <w:rFonts w:ascii="Arial" w:hAnsi="Arial" w:cs="Arial"/>
          <w:b/>
          <w:bCs/>
          <w:sz w:val="32"/>
          <w:szCs w:val="36"/>
        </w:rPr>
        <w:br w:type="page"/>
      </w:r>
    </w:p>
    <w:p w14:paraId="0E5F05ED" w14:textId="0DF877C8" w:rsidR="00BF0BB6" w:rsidRPr="00D84F99" w:rsidRDefault="00D84F99" w:rsidP="00AE6D3A">
      <w:pPr>
        <w:pStyle w:val="NormalWeb"/>
        <w:jc w:val="center"/>
        <w:rPr>
          <w:rFonts w:ascii="Arial" w:hAnsi="Arial" w:cs="Arial"/>
          <w:b/>
          <w:sz w:val="18"/>
        </w:rPr>
      </w:pPr>
      <w:r w:rsidRPr="00D84F99">
        <w:rPr>
          <w:rFonts w:ascii="Arial" w:hAnsi="Arial" w:cs="Arial"/>
          <w:b/>
          <w:bCs/>
          <w:sz w:val="32"/>
          <w:szCs w:val="36"/>
        </w:rPr>
        <w:lastRenderedPageBreak/>
        <w:t>Allergy Information Signature Form</w:t>
      </w:r>
    </w:p>
    <w:p w14:paraId="6E730C78" w14:textId="77777777" w:rsidR="00BF0BB6" w:rsidRPr="00D84F99" w:rsidRDefault="00BF0BB6" w:rsidP="00BF0BB6">
      <w:pPr>
        <w:pStyle w:val="NormalWeb"/>
        <w:rPr>
          <w:rFonts w:ascii="Arial" w:hAnsi="Arial" w:cs="Arial"/>
          <w:sz w:val="18"/>
        </w:rPr>
      </w:pPr>
      <w:r w:rsidRPr="00D84F99">
        <w:rPr>
          <w:rFonts w:ascii="Arial" w:hAnsi="Arial" w:cs="Arial"/>
          <w:b/>
          <w:bCs/>
          <w:sz w:val="28"/>
          <w:szCs w:val="32"/>
        </w:rPr>
        <w:t xml:space="preserve">Allergy Deletion </w:t>
      </w:r>
    </w:p>
    <w:p w14:paraId="4EB23A59" w14:textId="77777777" w:rsidR="00AE6D3A" w:rsidRPr="00D84F99" w:rsidRDefault="00BF0BB6" w:rsidP="00BF0BB6">
      <w:pPr>
        <w:pStyle w:val="NormalWeb"/>
        <w:rPr>
          <w:rFonts w:ascii="Arial" w:hAnsi="Arial" w:cs="Arial"/>
        </w:rPr>
      </w:pPr>
      <w:r w:rsidRPr="00D84F99">
        <w:rPr>
          <w:rFonts w:ascii="Arial" w:hAnsi="Arial" w:cs="Arial"/>
        </w:rPr>
        <w:t xml:space="preserve">To ensure the safety of your child we cannot delete an allergy which has previously been documented unless we have a note from the child’s physician stating that the child is no longer allergic to that item(s) and may now have that specific food(s); or be exposed to the item(s); nor can we add an item(s) or change a medication without a note from the child’s physician. </w:t>
      </w:r>
    </w:p>
    <w:p w14:paraId="267551C2" w14:textId="77777777" w:rsidR="00BF0BB6" w:rsidRPr="00D84F99" w:rsidRDefault="00BF0BB6" w:rsidP="00BF0BB6">
      <w:pPr>
        <w:pStyle w:val="NormalWeb"/>
        <w:rPr>
          <w:rFonts w:ascii="Arial" w:hAnsi="Arial" w:cs="Arial"/>
          <w:sz w:val="18"/>
        </w:rPr>
      </w:pPr>
      <w:r w:rsidRPr="00D84F99">
        <w:rPr>
          <w:rFonts w:ascii="Arial" w:hAnsi="Arial" w:cs="Arial"/>
          <w:b/>
          <w:bCs/>
          <w:sz w:val="28"/>
          <w:szCs w:val="32"/>
        </w:rPr>
        <w:t xml:space="preserve">Allergy Posting </w:t>
      </w:r>
    </w:p>
    <w:p w14:paraId="7DCE48C1" w14:textId="77777777" w:rsidR="00BF0BB6" w:rsidRPr="00D84F99" w:rsidRDefault="00BF0BB6" w:rsidP="00BF0BB6">
      <w:pPr>
        <w:pStyle w:val="NormalWeb"/>
        <w:rPr>
          <w:rFonts w:ascii="Arial" w:hAnsi="Arial" w:cs="Arial"/>
        </w:rPr>
      </w:pPr>
      <w:r w:rsidRPr="00D84F99">
        <w:rPr>
          <w:rFonts w:ascii="Arial" w:hAnsi="Arial" w:cs="Arial"/>
        </w:rPr>
        <w:t xml:space="preserve">I understand that </w:t>
      </w:r>
      <w:r w:rsidR="00690A97" w:rsidRPr="00D84F99">
        <w:rPr>
          <w:rFonts w:ascii="Arial" w:hAnsi="Arial" w:cs="Arial"/>
        </w:rPr>
        <w:t>Nest</w:t>
      </w:r>
      <w:r w:rsidRPr="00D84F99">
        <w:rPr>
          <w:rFonts w:ascii="Arial" w:hAnsi="Arial" w:cs="Arial"/>
        </w:rPr>
        <w:t xml:space="preserve"> requires the most up to date information regarding my child’s allergy. I also understand that for the safety of my child, my child’s photograph and allergy information will be posted in the classrooms and kitchen on the Allergy Awareness Chart. </w:t>
      </w:r>
    </w:p>
    <w:p w14:paraId="6DCA06AD" w14:textId="77777777" w:rsidR="00AE6D3A" w:rsidRPr="00D84F99" w:rsidRDefault="00AE6D3A" w:rsidP="00BF0BB6">
      <w:pPr>
        <w:pStyle w:val="NormalWeb"/>
        <w:rPr>
          <w:rFonts w:ascii="Arial" w:hAnsi="Arial" w:cs="Arial"/>
        </w:rPr>
      </w:pPr>
    </w:p>
    <w:tbl>
      <w:tblPr>
        <w:tblpPr w:leftFromText="180" w:rightFromText="180" w:vertAnchor="text" w:horzAnchor="margin" w:tblpY="191"/>
        <w:tblW w:w="109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7578"/>
        <w:gridCol w:w="3330"/>
      </w:tblGrid>
      <w:tr w:rsidR="00DF075E" w:rsidRPr="00782969" w14:paraId="47EA407C" w14:textId="77777777" w:rsidTr="00B37F11">
        <w:tblPrEx>
          <w:tblCellMar>
            <w:top w:w="0" w:type="dxa"/>
            <w:bottom w:w="0" w:type="dxa"/>
          </w:tblCellMar>
        </w:tblPrEx>
        <w:trPr>
          <w:trHeight w:val="315"/>
        </w:trPr>
        <w:tc>
          <w:tcPr>
            <w:tcW w:w="7578" w:type="dxa"/>
          </w:tcPr>
          <w:p w14:paraId="7A6F10B5" w14:textId="77777777" w:rsidR="00DF075E" w:rsidRPr="00782969" w:rsidRDefault="00DF075E" w:rsidP="00B37F11">
            <w:pPr>
              <w:rPr>
                <w:rFonts w:ascii="Arial" w:hAnsi="Arial" w:cs="Arial"/>
                <w:sz w:val="18"/>
                <w:szCs w:val="20"/>
              </w:rPr>
            </w:pPr>
            <w:r>
              <w:rPr>
                <w:rFonts w:ascii="Arial" w:hAnsi="Arial" w:cs="Arial"/>
                <w:sz w:val="18"/>
                <w:szCs w:val="20"/>
              </w:rPr>
              <w:t>Parent/Guardian</w:t>
            </w:r>
            <w:r w:rsidRPr="00782969">
              <w:rPr>
                <w:rFonts w:ascii="Arial" w:hAnsi="Arial" w:cs="Arial"/>
                <w:sz w:val="18"/>
                <w:szCs w:val="20"/>
              </w:rPr>
              <w:t xml:space="preserve"> Signature:</w:t>
            </w:r>
          </w:p>
        </w:tc>
        <w:tc>
          <w:tcPr>
            <w:tcW w:w="3330" w:type="dxa"/>
          </w:tcPr>
          <w:p w14:paraId="11E0E552" w14:textId="77777777" w:rsidR="00DF075E" w:rsidRPr="00782969" w:rsidRDefault="00DF075E" w:rsidP="00B37F11">
            <w:pPr>
              <w:ind w:right="-107"/>
              <w:rPr>
                <w:rFonts w:ascii="Arial" w:hAnsi="Arial" w:cs="Arial"/>
                <w:sz w:val="18"/>
                <w:szCs w:val="20"/>
              </w:rPr>
            </w:pPr>
            <w:r w:rsidRPr="00782969">
              <w:rPr>
                <w:rFonts w:ascii="Arial" w:hAnsi="Arial" w:cs="Arial"/>
                <w:sz w:val="18"/>
                <w:szCs w:val="20"/>
              </w:rPr>
              <w:t>Date:</w:t>
            </w:r>
          </w:p>
          <w:p w14:paraId="7BCA2E1D" w14:textId="77777777" w:rsidR="00DF075E" w:rsidRDefault="00DF075E" w:rsidP="00B37F11">
            <w:pPr>
              <w:ind w:right="-107"/>
              <w:rPr>
                <w:rFonts w:ascii="Arial" w:hAnsi="Arial" w:cs="Arial"/>
                <w:sz w:val="18"/>
                <w:szCs w:val="20"/>
              </w:rPr>
            </w:pPr>
          </w:p>
          <w:p w14:paraId="1657F8A3" w14:textId="77777777" w:rsidR="00DF075E" w:rsidRPr="00782969" w:rsidRDefault="00DF075E" w:rsidP="00B37F11">
            <w:pPr>
              <w:ind w:right="-107"/>
              <w:rPr>
                <w:rFonts w:ascii="Arial" w:hAnsi="Arial" w:cs="Arial"/>
                <w:sz w:val="18"/>
                <w:szCs w:val="20"/>
              </w:rPr>
            </w:pPr>
          </w:p>
        </w:tc>
      </w:tr>
    </w:tbl>
    <w:p w14:paraId="00B8A287" w14:textId="77777777" w:rsidR="00BF0BB6" w:rsidRDefault="00BF0BB6" w:rsidP="009A0536">
      <w:pPr>
        <w:pStyle w:val="NormalWeb"/>
      </w:pPr>
    </w:p>
    <w:p w14:paraId="463FC17A" w14:textId="77777777" w:rsidR="00000862" w:rsidRDefault="00000862" w:rsidP="00000862">
      <w:pPr>
        <w:pStyle w:val="NormalWeb"/>
      </w:pPr>
    </w:p>
    <w:p w14:paraId="16EE3426" w14:textId="77777777" w:rsidR="00000862" w:rsidRDefault="00000862" w:rsidP="00000862">
      <w:pPr>
        <w:pStyle w:val="NormalWeb"/>
      </w:pPr>
    </w:p>
    <w:p w14:paraId="4B53580A" w14:textId="77777777" w:rsidR="00000862" w:rsidRDefault="00000862" w:rsidP="00000862">
      <w:pPr>
        <w:pStyle w:val="NormalWeb"/>
        <w:jc w:val="center"/>
        <w:rPr>
          <w:rFonts w:ascii="Arial" w:hAnsi="Arial" w:cs="Arial"/>
          <w:sz w:val="32"/>
          <w:szCs w:val="24"/>
        </w:rPr>
      </w:pPr>
      <w:r>
        <w:br w:type="page"/>
      </w:r>
      <w:r>
        <w:rPr>
          <w:rFonts w:ascii="Arial" w:hAnsi="Arial" w:cs="Arial"/>
          <w:sz w:val="32"/>
          <w:szCs w:val="24"/>
        </w:rPr>
        <w:lastRenderedPageBreak/>
        <w:t>Medication Dispensing Checklist</w:t>
      </w:r>
    </w:p>
    <w:p w14:paraId="5765675A" w14:textId="77777777" w:rsidR="00000862" w:rsidRDefault="00000862" w:rsidP="00000862">
      <w:pPr>
        <w:pStyle w:val="NormalWeb"/>
      </w:pPr>
      <w:r>
        <w:rPr>
          <w:rFonts w:ascii="Arial" w:hAnsi="Arial" w:cs="Arial"/>
          <w:i/>
          <w:iCs/>
          <w:sz w:val="16"/>
          <w:szCs w:val="16"/>
        </w:rPr>
        <w:t xml:space="preserve">This form is only required for children who have mild to severe allergies that require medication to be administered if exposed to the allergen. If your child does not have any allergies, you and your child’s physician do not need to complete this form. </w:t>
      </w:r>
    </w:p>
    <w:tbl>
      <w:tblPr>
        <w:tblpPr w:leftFromText="180" w:rightFromText="180" w:vertAnchor="text" w:horzAnchor="margin" w:tblpY="191"/>
        <w:tblW w:w="109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454"/>
        <w:gridCol w:w="5454"/>
      </w:tblGrid>
      <w:tr w:rsidR="00000862" w:rsidRPr="00782969" w14:paraId="10E9293C" w14:textId="77777777" w:rsidTr="00000862">
        <w:tblPrEx>
          <w:tblCellMar>
            <w:top w:w="0" w:type="dxa"/>
            <w:bottom w:w="0" w:type="dxa"/>
          </w:tblCellMar>
        </w:tblPrEx>
        <w:trPr>
          <w:trHeight w:val="315"/>
        </w:trPr>
        <w:tc>
          <w:tcPr>
            <w:tcW w:w="5454" w:type="dxa"/>
          </w:tcPr>
          <w:p w14:paraId="683ABADD" w14:textId="77777777" w:rsidR="00000862" w:rsidRPr="00782969" w:rsidRDefault="00000862" w:rsidP="00000862">
            <w:pPr>
              <w:spacing w:line="276" w:lineRule="auto"/>
              <w:rPr>
                <w:rFonts w:ascii="Arial" w:hAnsi="Arial" w:cs="Arial"/>
                <w:sz w:val="18"/>
                <w:szCs w:val="20"/>
              </w:rPr>
            </w:pPr>
            <w:r>
              <w:rPr>
                <w:rFonts w:ascii="Arial" w:hAnsi="Arial" w:cs="Arial"/>
                <w:sz w:val="18"/>
                <w:szCs w:val="20"/>
              </w:rPr>
              <w:t>Child’s Name</w:t>
            </w:r>
            <w:r w:rsidRPr="00782969">
              <w:rPr>
                <w:rFonts w:ascii="Arial" w:hAnsi="Arial" w:cs="Arial"/>
                <w:sz w:val="18"/>
                <w:szCs w:val="20"/>
              </w:rPr>
              <w:t xml:space="preserve">:                                                                                                                            </w:t>
            </w:r>
          </w:p>
        </w:tc>
        <w:tc>
          <w:tcPr>
            <w:tcW w:w="5454" w:type="dxa"/>
          </w:tcPr>
          <w:p w14:paraId="301FA1F4" w14:textId="77777777" w:rsidR="00000862" w:rsidRDefault="00000862" w:rsidP="00000862">
            <w:pPr>
              <w:spacing w:line="276" w:lineRule="auto"/>
              <w:rPr>
                <w:rFonts w:ascii="Arial" w:hAnsi="Arial" w:cs="Arial"/>
                <w:sz w:val="18"/>
                <w:szCs w:val="20"/>
              </w:rPr>
            </w:pPr>
            <w:r>
              <w:rPr>
                <w:rFonts w:ascii="Arial" w:hAnsi="Arial" w:cs="Arial"/>
                <w:sz w:val="18"/>
                <w:szCs w:val="20"/>
              </w:rPr>
              <w:t>DOB:</w:t>
            </w:r>
          </w:p>
          <w:p w14:paraId="4894D62C" w14:textId="77777777" w:rsidR="00000862" w:rsidRPr="00782969" w:rsidRDefault="00000862" w:rsidP="00000862">
            <w:pPr>
              <w:spacing w:line="276" w:lineRule="auto"/>
              <w:rPr>
                <w:rFonts w:ascii="Arial" w:hAnsi="Arial" w:cs="Arial"/>
                <w:sz w:val="18"/>
                <w:szCs w:val="20"/>
              </w:rPr>
            </w:pPr>
          </w:p>
        </w:tc>
      </w:tr>
      <w:tr w:rsidR="00000862" w:rsidRPr="00782969" w14:paraId="2588367D" w14:textId="77777777" w:rsidTr="00000862">
        <w:tblPrEx>
          <w:tblCellMar>
            <w:top w:w="0" w:type="dxa"/>
            <w:bottom w:w="0" w:type="dxa"/>
          </w:tblCellMar>
        </w:tblPrEx>
        <w:trPr>
          <w:trHeight w:val="315"/>
        </w:trPr>
        <w:tc>
          <w:tcPr>
            <w:tcW w:w="5454" w:type="dxa"/>
          </w:tcPr>
          <w:p w14:paraId="5BDF8EB4" w14:textId="77777777" w:rsidR="00000862" w:rsidRDefault="00000862" w:rsidP="00000862">
            <w:pPr>
              <w:spacing w:line="276" w:lineRule="auto"/>
              <w:rPr>
                <w:rFonts w:ascii="Arial" w:hAnsi="Arial" w:cs="Arial"/>
                <w:sz w:val="18"/>
                <w:szCs w:val="20"/>
              </w:rPr>
            </w:pPr>
            <w:r>
              <w:rPr>
                <w:rFonts w:ascii="Arial" w:hAnsi="Arial" w:cs="Arial"/>
                <w:sz w:val="18"/>
                <w:szCs w:val="20"/>
              </w:rPr>
              <w:t>Parent/Guardian Name:</w:t>
            </w:r>
          </w:p>
        </w:tc>
        <w:tc>
          <w:tcPr>
            <w:tcW w:w="5454" w:type="dxa"/>
          </w:tcPr>
          <w:p w14:paraId="2A727A2A" w14:textId="77777777" w:rsidR="00000862" w:rsidRDefault="00000862" w:rsidP="00000862">
            <w:pPr>
              <w:spacing w:line="276" w:lineRule="auto"/>
              <w:rPr>
                <w:rFonts w:ascii="Arial" w:hAnsi="Arial" w:cs="Arial"/>
                <w:sz w:val="18"/>
                <w:szCs w:val="20"/>
              </w:rPr>
            </w:pPr>
            <w:r>
              <w:rPr>
                <w:rFonts w:ascii="Arial" w:hAnsi="Arial" w:cs="Arial"/>
                <w:sz w:val="18"/>
                <w:szCs w:val="20"/>
              </w:rPr>
              <w:t>Teacher Name:</w:t>
            </w:r>
          </w:p>
          <w:p w14:paraId="04C570E2" w14:textId="77777777" w:rsidR="00000862" w:rsidRDefault="00000862" w:rsidP="00000862">
            <w:pPr>
              <w:spacing w:line="276" w:lineRule="auto"/>
              <w:rPr>
                <w:rFonts w:ascii="Arial" w:hAnsi="Arial" w:cs="Arial"/>
                <w:sz w:val="18"/>
                <w:szCs w:val="20"/>
              </w:rPr>
            </w:pPr>
          </w:p>
        </w:tc>
      </w:tr>
      <w:tr w:rsidR="00000862" w:rsidRPr="00782969" w14:paraId="19EFC58F" w14:textId="77777777" w:rsidTr="00000862">
        <w:tblPrEx>
          <w:tblCellMar>
            <w:top w:w="0" w:type="dxa"/>
            <w:bottom w:w="0" w:type="dxa"/>
          </w:tblCellMar>
        </w:tblPrEx>
        <w:trPr>
          <w:trHeight w:val="315"/>
        </w:trPr>
        <w:tc>
          <w:tcPr>
            <w:tcW w:w="10908" w:type="dxa"/>
            <w:gridSpan w:val="2"/>
          </w:tcPr>
          <w:p w14:paraId="759F2F93" w14:textId="77777777" w:rsidR="00000862" w:rsidRDefault="00000862" w:rsidP="00000862">
            <w:pPr>
              <w:spacing w:line="276" w:lineRule="auto"/>
              <w:rPr>
                <w:rFonts w:ascii="Arial" w:hAnsi="Arial" w:cs="Arial"/>
                <w:sz w:val="18"/>
                <w:szCs w:val="20"/>
              </w:rPr>
            </w:pPr>
            <w:r>
              <w:rPr>
                <w:rFonts w:ascii="Arial" w:hAnsi="Arial" w:cs="Arial"/>
                <w:sz w:val="18"/>
                <w:szCs w:val="20"/>
              </w:rPr>
              <w:t>Name of Medication:</w:t>
            </w:r>
          </w:p>
          <w:p w14:paraId="76F11641" w14:textId="77777777" w:rsidR="00000862" w:rsidRDefault="00000862" w:rsidP="00000862">
            <w:pPr>
              <w:spacing w:line="276" w:lineRule="auto"/>
              <w:rPr>
                <w:rFonts w:ascii="Arial" w:hAnsi="Arial" w:cs="Arial"/>
                <w:sz w:val="18"/>
                <w:szCs w:val="20"/>
              </w:rPr>
            </w:pPr>
            <w:r>
              <w:rPr>
                <w:rFonts w:ascii="Arial" w:hAnsi="Arial" w:cs="Arial"/>
                <w:sz w:val="18"/>
                <w:szCs w:val="20"/>
              </w:rPr>
              <w:t xml:space="preserve"> </w:t>
            </w:r>
          </w:p>
        </w:tc>
      </w:tr>
      <w:tr w:rsidR="00000862" w:rsidRPr="00782969" w14:paraId="56E152EE" w14:textId="77777777" w:rsidTr="00000862">
        <w:tblPrEx>
          <w:tblCellMar>
            <w:top w:w="0" w:type="dxa"/>
            <w:bottom w:w="0" w:type="dxa"/>
          </w:tblCellMar>
        </w:tblPrEx>
        <w:trPr>
          <w:trHeight w:val="315"/>
        </w:trPr>
        <w:tc>
          <w:tcPr>
            <w:tcW w:w="10908" w:type="dxa"/>
            <w:gridSpan w:val="2"/>
          </w:tcPr>
          <w:p w14:paraId="1E7AC1DD" w14:textId="77777777" w:rsidR="00000862" w:rsidRDefault="00000862" w:rsidP="00000862">
            <w:pPr>
              <w:spacing w:line="276" w:lineRule="auto"/>
              <w:rPr>
                <w:rFonts w:ascii="Arial" w:hAnsi="Arial" w:cs="Arial"/>
                <w:sz w:val="18"/>
                <w:szCs w:val="20"/>
              </w:rPr>
            </w:pPr>
            <w:r>
              <w:rPr>
                <w:rFonts w:ascii="Arial" w:hAnsi="Arial" w:cs="Arial"/>
                <w:sz w:val="18"/>
                <w:szCs w:val="20"/>
              </w:rPr>
              <w:t>Condition for which the Medication is Needed:</w:t>
            </w:r>
          </w:p>
          <w:p w14:paraId="666BF6A0" w14:textId="77777777" w:rsidR="00000862" w:rsidRDefault="00000862" w:rsidP="00000862">
            <w:pPr>
              <w:spacing w:line="276" w:lineRule="auto"/>
              <w:rPr>
                <w:rFonts w:ascii="Arial" w:hAnsi="Arial" w:cs="Arial"/>
                <w:sz w:val="18"/>
                <w:szCs w:val="20"/>
              </w:rPr>
            </w:pPr>
          </w:p>
        </w:tc>
      </w:tr>
    </w:tbl>
    <w:p w14:paraId="1D376980" w14:textId="77777777" w:rsidR="00000862" w:rsidRDefault="00000862" w:rsidP="009A0536">
      <w:pPr>
        <w:pStyle w:val="NormalWeb"/>
      </w:pPr>
    </w:p>
    <w:p w14:paraId="71D722B2" w14:textId="77777777" w:rsidR="00000862" w:rsidRDefault="00000862" w:rsidP="009A0536">
      <w:pPr>
        <w:pStyle w:val="NormalWeb"/>
        <w:rPr>
          <w:rFonts w:ascii="Arial" w:hAnsi="Arial" w:cs="Arial"/>
        </w:rPr>
      </w:pPr>
      <w:r>
        <w:rPr>
          <w:rFonts w:ascii="Arial" w:hAnsi="Arial" w:cs="Arial"/>
        </w:rPr>
        <w:t>Please Check Yes or No to the following:</w:t>
      </w:r>
    </w:p>
    <w:p w14:paraId="655B06A4" w14:textId="77777777" w:rsidR="00D64F24" w:rsidRDefault="00000862" w:rsidP="00D64F24">
      <w:pPr>
        <w:pStyle w:val="NormalWeb"/>
        <w:ind w:left="720"/>
        <w:rPr>
          <w:rFonts w:ascii="Arial" w:hAnsi="Arial" w:cs="Arial"/>
        </w:rPr>
      </w:pPr>
      <w:r>
        <w:rPr>
          <w:rFonts w:ascii="Arial" w:hAnsi="Arial" w:cs="Arial"/>
        </w:rPr>
        <w:t>1. Is the Parental Consent for Administering Medication signed?</w:t>
      </w:r>
      <w:r>
        <w:rPr>
          <w:rFonts w:ascii="Arial" w:hAnsi="Arial" w:cs="Arial"/>
        </w:rPr>
        <w:tab/>
      </w:r>
      <w:r w:rsidR="00D64F24">
        <w:rPr>
          <w:rFonts w:ascii="Arial" w:hAnsi="Arial" w:cs="Arial"/>
        </w:rPr>
        <w:tab/>
      </w:r>
      <w:r w:rsidR="00D64F24" w:rsidRPr="00D64F24">
        <w:rPr>
          <w:rFonts w:ascii="Menlo Bold" w:eastAsia="MS Gothic" w:hAnsi="Menlo Bold" w:cs="Menlo Bold"/>
          <w:color w:val="000000"/>
        </w:rPr>
        <w:t>☐</w:t>
      </w:r>
      <w:r w:rsidR="00D64F24" w:rsidRPr="00D64F24">
        <w:rPr>
          <w:rFonts w:ascii="Arial" w:eastAsia="MS Gothic" w:hAnsi="Arial" w:cs="Arial"/>
          <w:color w:val="000000"/>
        </w:rPr>
        <w:t xml:space="preserve"> Yes</w:t>
      </w:r>
      <w:r w:rsidR="00D64F24" w:rsidRPr="00D64F24">
        <w:rPr>
          <w:rFonts w:ascii="Arial" w:eastAsia="MS Gothic" w:hAnsi="Arial" w:cs="Arial"/>
          <w:color w:val="000000"/>
        </w:rPr>
        <w:tab/>
      </w:r>
      <w:r w:rsidR="00D64F24" w:rsidRPr="00D64F24">
        <w:rPr>
          <w:rFonts w:ascii="Arial" w:eastAsia="MS Gothic" w:hAnsi="Arial" w:cs="Arial"/>
          <w:color w:val="000000"/>
        </w:rPr>
        <w:tab/>
      </w:r>
      <w:r w:rsidR="00D64F24" w:rsidRPr="00D64F24">
        <w:rPr>
          <w:rFonts w:ascii="Menlo Bold" w:eastAsia="MS Gothic" w:hAnsi="Menlo Bold" w:cs="Menlo Bold"/>
          <w:color w:val="000000"/>
        </w:rPr>
        <w:t>☐</w:t>
      </w:r>
      <w:r w:rsidR="00D64F24" w:rsidRPr="00D64F24">
        <w:rPr>
          <w:rFonts w:ascii="Arial" w:eastAsia="MS Gothic" w:hAnsi="Arial" w:cs="Arial"/>
          <w:color w:val="000000"/>
        </w:rPr>
        <w:t xml:space="preserve"> No</w:t>
      </w:r>
      <w:r>
        <w:rPr>
          <w:rFonts w:ascii="Arial" w:hAnsi="Arial" w:cs="Arial"/>
        </w:rPr>
        <w:tab/>
      </w:r>
      <w:r>
        <w:rPr>
          <w:rFonts w:ascii="Arial" w:hAnsi="Arial" w:cs="Arial"/>
        </w:rPr>
        <w:tab/>
      </w:r>
    </w:p>
    <w:p w14:paraId="701AA4B5" w14:textId="77777777" w:rsidR="00000862" w:rsidRDefault="00D64F24" w:rsidP="00D64F24">
      <w:pPr>
        <w:pStyle w:val="NormalWeb"/>
        <w:ind w:left="720"/>
        <w:rPr>
          <w:rFonts w:ascii="Arial" w:eastAsia="MS Gothic" w:hAnsi="Arial" w:cs="Arial"/>
          <w:color w:val="000000"/>
        </w:rPr>
      </w:pPr>
      <w:r>
        <w:rPr>
          <w:rFonts w:ascii="Arial" w:hAnsi="Arial" w:cs="Arial"/>
        </w:rPr>
        <w:t>2. Is the prescription in the original container?</w:t>
      </w:r>
      <w:r w:rsidR="00000862">
        <w:rPr>
          <w:rFonts w:ascii="Arial" w:hAnsi="Arial" w:cs="Arial"/>
        </w:rPr>
        <w:tab/>
      </w:r>
      <w:r w:rsidR="00000862">
        <w:rPr>
          <w:rFonts w:ascii="Arial" w:hAnsi="Arial" w:cs="Arial"/>
        </w:rPr>
        <w:tab/>
      </w:r>
      <w:r>
        <w:rPr>
          <w:rFonts w:ascii="Arial" w:hAnsi="Arial" w:cs="Arial"/>
        </w:rPr>
        <w:tab/>
      </w:r>
      <w:r>
        <w:rPr>
          <w:rFonts w:ascii="Arial" w:hAnsi="Arial" w:cs="Arial"/>
        </w:rPr>
        <w:tab/>
      </w:r>
      <w:r w:rsidRPr="00D64F24">
        <w:rPr>
          <w:rFonts w:ascii="Menlo Bold" w:eastAsia="MS Gothic" w:hAnsi="Menlo Bold" w:cs="Menlo Bold"/>
          <w:color w:val="000000"/>
        </w:rPr>
        <w:t>☐</w:t>
      </w:r>
      <w:r w:rsidRPr="00D64F24">
        <w:rPr>
          <w:rFonts w:ascii="Arial" w:eastAsia="MS Gothic" w:hAnsi="Arial" w:cs="Arial"/>
          <w:color w:val="000000"/>
        </w:rPr>
        <w:t xml:space="preserve"> Yes</w:t>
      </w:r>
      <w:r w:rsidRPr="00D64F24">
        <w:rPr>
          <w:rFonts w:ascii="Arial" w:eastAsia="MS Gothic" w:hAnsi="Arial" w:cs="Arial"/>
          <w:color w:val="000000"/>
        </w:rPr>
        <w:tab/>
      </w:r>
      <w:r w:rsidRPr="00D64F24">
        <w:rPr>
          <w:rFonts w:ascii="Arial" w:eastAsia="MS Gothic" w:hAnsi="Arial" w:cs="Arial"/>
          <w:color w:val="000000"/>
        </w:rPr>
        <w:tab/>
      </w:r>
      <w:r w:rsidRPr="00D64F24">
        <w:rPr>
          <w:rFonts w:ascii="Menlo Bold" w:eastAsia="MS Gothic" w:hAnsi="Menlo Bold" w:cs="Menlo Bold"/>
          <w:color w:val="000000"/>
        </w:rPr>
        <w:t>☐</w:t>
      </w:r>
      <w:r w:rsidRPr="00D64F24">
        <w:rPr>
          <w:rFonts w:ascii="Arial" w:eastAsia="MS Gothic" w:hAnsi="Arial" w:cs="Arial"/>
          <w:color w:val="000000"/>
        </w:rPr>
        <w:t xml:space="preserve"> No</w:t>
      </w:r>
    </w:p>
    <w:p w14:paraId="492D9982" w14:textId="77777777" w:rsidR="00D64F24" w:rsidRDefault="00D64F24" w:rsidP="00D64F24">
      <w:pPr>
        <w:pStyle w:val="NormalWeb"/>
        <w:ind w:left="720"/>
        <w:rPr>
          <w:rFonts w:ascii="Arial" w:eastAsia="MS Gothic" w:hAnsi="Arial" w:cs="Arial"/>
          <w:color w:val="000000"/>
        </w:rPr>
      </w:pPr>
      <w:r>
        <w:rPr>
          <w:rFonts w:ascii="Arial" w:eastAsia="MS Gothic" w:hAnsi="Arial" w:cs="Arial"/>
          <w:color w:val="000000"/>
        </w:rPr>
        <w:t>3. Is the Child’s Name on the container?</w:t>
      </w:r>
      <w:r>
        <w:rPr>
          <w:rFonts w:ascii="Arial" w:eastAsia="MS Gothic" w:hAnsi="Arial" w:cs="Arial"/>
          <w:color w:val="000000"/>
        </w:rPr>
        <w:tab/>
      </w:r>
      <w:r>
        <w:rPr>
          <w:rFonts w:ascii="Arial" w:eastAsia="MS Gothic" w:hAnsi="Arial" w:cs="Arial"/>
          <w:color w:val="000000"/>
        </w:rPr>
        <w:tab/>
      </w:r>
      <w:r>
        <w:rPr>
          <w:rFonts w:ascii="Arial" w:eastAsia="MS Gothic" w:hAnsi="Arial" w:cs="Arial"/>
          <w:color w:val="000000"/>
        </w:rPr>
        <w:tab/>
      </w:r>
      <w:r>
        <w:rPr>
          <w:rFonts w:ascii="Arial" w:eastAsia="MS Gothic" w:hAnsi="Arial" w:cs="Arial"/>
          <w:color w:val="000000"/>
        </w:rPr>
        <w:tab/>
      </w:r>
      <w:r>
        <w:rPr>
          <w:rFonts w:ascii="Arial" w:eastAsia="MS Gothic" w:hAnsi="Arial" w:cs="Arial"/>
          <w:color w:val="000000"/>
        </w:rPr>
        <w:tab/>
      </w:r>
      <w:r w:rsidRPr="00D64F24">
        <w:rPr>
          <w:rFonts w:ascii="Menlo Bold" w:eastAsia="MS Gothic" w:hAnsi="Menlo Bold" w:cs="Menlo Bold"/>
          <w:color w:val="000000"/>
        </w:rPr>
        <w:t>☐</w:t>
      </w:r>
      <w:r w:rsidRPr="00D64F24">
        <w:rPr>
          <w:rFonts w:ascii="Arial" w:eastAsia="MS Gothic" w:hAnsi="Arial" w:cs="Arial"/>
          <w:color w:val="000000"/>
        </w:rPr>
        <w:t xml:space="preserve"> Yes</w:t>
      </w:r>
      <w:r w:rsidRPr="00D64F24">
        <w:rPr>
          <w:rFonts w:ascii="Arial" w:eastAsia="MS Gothic" w:hAnsi="Arial" w:cs="Arial"/>
          <w:color w:val="000000"/>
        </w:rPr>
        <w:tab/>
      </w:r>
      <w:r w:rsidRPr="00D64F24">
        <w:rPr>
          <w:rFonts w:ascii="Arial" w:eastAsia="MS Gothic" w:hAnsi="Arial" w:cs="Arial"/>
          <w:color w:val="000000"/>
        </w:rPr>
        <w:tab/>
      </w:r>
      <w:r w:rsidRPr="00D64F24">
        <w:rPr>
          <w:rFonts w:ascii="Menlo Bold" w:eastAsia="MS Gothic" w:hAnsi="Menlo Bold" w:cs="Menlo Bold"/>
          <w:color w:val="000000"/>
        </w:rPr>
        <w:t>☐</w:t>
      </w:r>
      <w:r w:rsidRPr="00D64F24">
        <w:rPr>
          <w:rFonts w:ascii="Arial" w:eastAsia="MS Gothic" w:hAnsi="Arial" w:cs="Arial"/>
          <w:color w:val="000000"/>
        </w:rPr>
        <w:t xml:space="preserve"> No</w:t>
      </w:r>
    </w:p>
    <w:p w14:paraId="7566DD7A" w14:textId="77777777" w:rsidR="00D64F24" w:rsidRDefault="00D64F24" w:rsidP="00D64F24">
      <w:pPr>
        <w:pStyle w:val="NormalWeb"/>
        <w:ind w:left="720"/>
        <w:rPr>
          <w:rFonts w:ascii="Arial" w:eastAsia="MS Gothic" w:hAnsi="Arial" w:cs="Arial"/>
          <w:color w:val="000000"/>
        </w:rPr>
      </w:pPr>
      <w:r>
        <w:rPr>
          <w:rFonts w:ascii="Arial" w:eastAsia="MS Gothic" w:hAnsi="Arial" w:cs="Arial"/>
          <w:color w:val="000000"/>
        </w:rPr>
        <w:t>4. Is the expiration date on the medication current?</w:t>
      </w:r>
      <w:r>
        <w:rPr>
          <w:rFonts w:ascii="Arial" w:eastAsia="MS Gothic" w:hAnsi="Arial" w:cs="Arial"/>
          <w:color w:val="000000"/>
        </w:rPr>
        <w:tab/>
      </w:r>
      <w:r>
        <w:rPr>
          <w:rFonts w:ascii="Arial" w:eastAsia="MS Gothic" w:hAnsi="Arial" w:cs="Arial"/>
          <w:color w:val="000000"/>
        </w:rPr>
        <w:tab/>
      </w:r>
      <w:r>
        <w:rPr>
          <w:rFonts w:ascii="Arial" w:eastAsia="MS Gothic" w:hAnsi="Arial" w:cs="Arial"/>
          <w:color w:val="000000"/>
        </w:rPr>
        <w:tab/>
      </w:r>
      <w:r w:rsidRPr="00D64F24">
        <w:rPr>
          <w:rFonts w:ascii="Menlo Bold" w:eastAsia="MS Gothic" w:hAnsi="Menlo Bold" w:cs="Menlo Bold"/>
          <w:color w:val="000000"/>
        </w:rPr>
        <w:t>☐</w:t>
      </w:r>
      <w:r w:rsidRPr="00D64F24">
        <w:rPr>
          <w:rFonts w:ascii="Arial" w:eastAsia="MS Gothic" w:hAnsi="Arial" w:cs="Arial"/>
          <w:color w:val="000000"/>
        </w:rPr>
        <w:t xml:space="preserve"> Yes</w:t>
      </w:r>
      <w:r w:rsidRPr="00D64F24">
        <w:rPr>
          <w:rFonts w:ascii="Arial" w:eastAsia="MS Gothic" w:hAnsi="Arial" w:cs="Arial"/>
          <w:color w:val="000000"/>
        </w:rPr>
        <w:tab/>
      </w:r>
      <w:r w:rsidRPr="00D64F24">
        <w:rPr>
          <w:rFonts w:ascii="Arial" w:eastAsia="MS Gothic" w:hAnsi="Arial" w:cs="Arial"/>
          <w:color w:val="000000"/>
        </w:rPr>
        <w:tab/>
      </w:r>
      <w:r w:rsidRPr="00D64F24">
        <w:rPr>
          <w:rFonts w:ascii="Menlo Bold" w:eastAsia="MS Gothic" w:hAnsi="Menlo Bold" w:cs="Menlo Bold"/>
          <w:color w:val="000000"/>
        </w:rPr>
        <w:t>☐</w:t>
      </w:r>
      <w:r w:rsidRPr="00D64F24">
        <w:rPr>
          <w:rFonts w:ascii="Arial" w:eastAsia="MS Gothic" w:hAnsi="Arial" w:cs="Arial"/>
          <w:color w:val="000000"/>
        </w:rPr>
        <w:t xml:space="preserve"> No</w:t>
      </w:r>
    </w:p>
    <w:p w14:paraId="064B7594" w14:textId="77777777" w:rsidR="00D64F24" w:rsidRDefault="00D64F24" w:rsidP="009A0536">
      <w:pPr>
        <w:pStyle w:val="NormalWeb"/>
        <w:rPr>
          <w:rFonts w:ascii="Arial" w:hAnsi="Arial" w:cs="Arial"/>
        </w:rPr>
      </w:pPr>
    </w:p>
    <w:p w14:paraId="17EA63BE" w14:textId="77777777" w:rsidR="00D64F24" w:rsidRDefault="00D64F24" w:rsidP="009A0536">
      <w:pPr>
        <w:pStyle w:val="NormalWeb"/>
        <w:rPr>
          <w:rFonts w:ascii="Arial" w:hAnsi="Arial" w:cs="Arial"/>
        </w:rPr>
      </w:pPr>
    </w:p>
    <w:tbl>
      <w:tblPr>
        <w:tblpPr w:leftFromText="180" w:rightFromText="180" w:vertAnchor="text" w:horzAnchor="margin" w:tblpY="191"/>
        <w:tblW w:w="109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7578"/>
        <w:gridCol w:w="3330"/>
      </w:tblGrid>
      <w:tr w:rsidR="00D64F24" w:rsidRPr="00782969" w14:paraId="2F8648B2" w14:textId="77777777" w:rsidTr="001344E9">
        <w:tblPrEx>
          <w:tblCellMar>
            <w:top w:w="0" w:type="dxa"/>
            <w:bottom w:w="0" w:type="dxa"/>
          </w:tblCellMar>
        </w:tblPrEx>
        <w:trPr>
          <w:trHeight w:val="315"/>
        </w:trPr>
        <w:tc>
          <w:tcPr>
            <w:tcW w:w="7578" w:type="dxa"/>
          </w:tcPr>
          <w:p w14:paraId="1601339D" w14:textId="77777777" w:rsidR="00D64F24" w:rsidRPr="00782969" w:rsidRDefault="00D64F24" w:rsidP="001344E9">
            <w:pPr>
              <w:rPr>
                <w:rFonts w:ascii="Arial" w:hAnsi="Arial" w:cs="Arial"/>
                <w:sz w:val="18"/>
                <w:szCs w:val="20"/>
              </w:rPr>
            </w:pPr>
            <w:r>
              <w:rPr>
                <w:rFonts w:ascii="Arial" w:hAnsi="Arial" w:cs="Arial"/>
                <w:sz w:val="18"/>
                <w:szCs w:val="20"/>
              </w:rPr>
              <w:t>Parent/Guardian</w:t>
            </w:r>
            <w:r w:rsidRPr="00782969">
              <w:rPr>
                <w:rFonts w:ascii="Arial" w:hAnsi="Arial" w:cs="Arial"/>
                <w:sz w:val="18"/>
                <w:szCs w:val="20"/>
              </w:rPr>
              <w:t xml:space="preserve"> Signature:</w:t>
            </w:r>
          </w:p>
        </w:tc>
        <w:tc>
          <w:tcPr>
            <w:tcW w:w="3330" w:type="dxa"/>
          </w:tcPr>
          <w:p w14:paraId="4725BB5E" w14:textId="77777777" w:rsidR="00D64F24" w:rsidRPr="00782969" w:rsidRDefault="00D64F24" w:rsidP="001344E9">
            <w:pPr>
              <w:ind w:right="-107"/>
              <w:rPr>
                <w:rFonts w:ascii="Arial" w:hAnsi="Arial" w:cs="Arial"/>
                <w:sz w:val="18"/>
                <w:szCs w:val="20"/>
              </w:rPr>
            </w:pPr>
            <w:r w:rsidRPr="00782969">
              <w:rPr>
                <w:rFonts w:ascii="Arial" w:hAnsi="Arial" w:cs="Arial"/>
                <w:sz w:val="18"/>
                <w:szCs w:val="20"/>
              </w:rPr>
              <w:t>Date:</w:t>
            </w:r>
          </w:p>
          <w:p w14:paraId="0D91DADF" w14:textId="77777777" w:rsidR="00D64F24" w:rsidRPr="00782969" w:rsidRDefault="00D64F24" w:rsidP="001344E9">
            <w:pPr>
              <w:ind w:right="-107"/>
              <w:rPr>
                <w:rFonts w:ascii="Arial" w:hAnsi="Arial" w:cs="Arial"/>
                <w:sz w:val="18"/>
                <w:szCs w:val="20"/>
              </w:rPr>
            </w:pPr>
          </w:p>
        </w:tc>
      </w:tr>
      <w:tr w:rsidR="00D64F24" w:rsidRPr="00782969" w14:paraId="4C26D160" w14:textId="77777777" w:rsidTr="001344E9">
        <w:tblPrEx>
          <w:tblCellMar>
            <w:top w:w="0" w:type="dxa"/>
            <w:bottom w:w="0" w:type="dxa"/>
          </w:tblCellMar>
        </w:tblPrEx>
        <w:trPr>
          <w:trHeight w:val="315"/>
        </w:trPr>
        <w:tc>
          <w:tcPr>
            <w:tcW w:w="7578" w:type="dxa"/>
          </w:tcPr>
          <w:p w14:paraId="4D9FAA88" w14:textId="77777777" w:rsidR="00D64F24" w:rsidRDefault="00D64F24" w:rsidP="001344E9">
            <w:pPr>
              <w:rPr>
                <w:rFonts w:ascii="Arial" w:hAnsi="Arial" w:cs="Arial"/>
                <w:sz w:val="18"/>
                <w:szCs w:val="20"/>
              </w:rPr>
            </w:pPr>
            <w:r>
              <w:rPr>
                <w:rFonts w:ascii="Arial" w:hAnsi="Arial" w:cs="Arial"/>
                <w:sz w:val="18"/>
                <w:szCs w:val="20"/>
              </w:rPr>
              <w:t>Health Specialist Signature:</w:t>
            </w:r>
          </w:p>
        </w:tc>
        <w:tc>
          <w:tcPr>
            <w:tcW w:w="3330" w:type="dxa"/>
          </w:tcPr>
          <w:p w14:paraId="015E0365" w14:textId="77777777" w:rsidR="00D64F24" w:rsidRDefault="00D64F24" w:rsidP="001344E9">
            <w:pPr>
              <w:ind w:right="-107"/>
              <w:rPr>
                <w:rFonts w:ascii="Arial" w:hAnsi="Arial" w:cs="Arial"/>
                <w:sz w:val="18"/>
                <w:szCs w:val="20"/>
              </w:rPr>
            </w:pPr>
            <w:r>
              <w:rPr>
                <w:rFonts w:ascii="Arial" w:hAnsi="Arial" w:cs="Arial"/>
                <w:sz w:val="18"/>
                <w:szCs w:val="20"/>
              </w:rPr>
              <w:t>Date:</w:t>
            </w:r>
          </w:p>
          <w:p w14:paraId="0EB4E0F5" w14:textId="77777777" w:rsidR="00D64F24" w:rsidRPr="00782969" w:rsidRDefault="00D64F24" w:rsidP="001344E9">
            <w:pPr>
              <w:ind w:right="-107"/>
              <w:rPr>
                <w:rFonts w:ascii="Arial" w:hAnsi="Arial" w:cs="Arial"/>
                <w:sz w:val="18"/>
                <w:szCs w:val="20"/>
              </w:rPr>
            </w:pPr>
          </w:p>
        </w:tc>
      </w:tr>
    </w:tbl>
    <w:p w14:paraId="083B21F6" w14:textId="77777777" w:rsidR="00D64F24" w:rsidRPr="00000862" w:rsidRDefault="00D64F24" w:rsidP="009A0536">
      <w:pPr>
        <w:pStyle w:val="NormalWeb"/>
        <w:rPr>
          <w:rFonts w:ascii="Arial" w:hAnsi="Arial" w:cs="Arial"/>
        </w:rPr>
      </w:pPr>
    </w:p>
    <w:sectPr w:rsidR="00D64F24" w:rsidRPr="00000862" w:rsidSect="00782969">
      <w:headerReference w:type="default" r:id="rId7"/>
      <w:footerReference w:type="even" r:id="rId8"/>
      <w:footerReference w:type="default" r:id="rId9"/>
      <w:pgSz w:w="12240" w:h="15840"/>
      <w:pgMar w:top="576" w:right="720" w:bottom="576" w:left="72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00013" w14:textId="77777777" w:rsidR="008538C1" w:rsidRDefault="008538C1">
      <w:r>
        <w:separator/>
      </w:r>
    </w:p>
  </w:endnote>
  <w:endnote w:type="continuationSeparator" w:id="0">
    <w:p w14:paraId="1DBD3927" w14:textId="77777777" w:rsidR="008538C1" w:rsidRDefault="00853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Webdings">
    <w:panose1 w:val="05030102010509060703"/>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SymbolMT">
    <w:altName w:val="Times New Roman"/>
    <w:panose1 w:val="020B06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enlo Bold">
    <w:altName w:val="Menlo"/>
    <w:panose1 w:val="020B0709030604020204"/>
    <w:charset w:val="00"/>
    <w:family w:val="modern"/>
    <w:pitch w:val="fixed"/>
    <w:sig w:usb0="E60022FF" w:usb1="D000F1FB" w:usb2="00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8CA32" w14:textId="77777777" w:rsidR="00000862" w:rsidRDefault="00000862" w:rsidP="00DF07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1B1E05E" w14:textId="77777777" w:rsidR="00000862" w:rsidRDefault="00000862" w:rsidP="007220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7FC8C" w14:textId="77777777" w:rsidR="00000862" w:rsidRPr="0027715A" w:rsidRDefault="00000862" w:rsidP="007220AE">
    <w:pPr>
      <w:pStyle w:val="Footer"/>
      <w:ind w:right="360"/>
      <w:rPr>
        <w:rFonts w:ascii="Arial" w:hAnsi="Arial" w:cs="Arial"/>
        <w:sz w:val="18"/>
      </w:rPr>
    </w:pPr>
    <w:r>
      <w:rPr>
        <w:rFonts w:ascii="Arial" w:hAnsi="Arial" w:cs="Arial"/>
        <w:sz w:val="18"/>
      </w:rPr>
      <w:t>Medication Policy</w:t>
    </w:r>
    <w:r>
      <w:rPr>
        <w:rFonts w:ascii="Arial" w:hAnsi="Arial" w:cs="Arial"/>
        <w:sz w:val="18"/>
      </w:rPr>
      <w:tab/>
    </w:r>
    <w:r>
      <w:rPr>
        <w:rFonts w:ascii="Arial" w:hAnsi="Arial" w:cs="Arial"/>
        <w:sz w:val="18"/>
      </w:rPr>
      <w:tab/>
    </w:r>
    <w:r>
      <w:rPr>
        <w:rFonts w:ascii="Arial" w:hAnsi="Arial" w:cs="Arial"/>
        <w:sz w:val="18"/>
      </w:rPr>
      <w:tab/>
      <w:t xml:space="preserve">          </w:t>
    </w:r>
    <w:r w:rsidRPr="00DF075E">
      <w:rPr>
        <w:rFonts w:ascii="Arial" w:hAnsi="Arial" w:cs="Arial"/>
        <w:sz w:val="12"/>
      </w:rPr>
      <w:t xml:space="preserve"> </w:t>
    </w:r>
    <w:r w:rsidRPr="00DF075E">
      <w:rPr>
        <w:rStyle w:val="PageNumber"/>
        <w:rFonts w:ascii="Arial" w:hAnsi="Arial" w:cs="Arial"/>
        <w:sz w:val="18"/>
      </w:rPr>
      <w:fldChar w:fldCharType="begin"/>
    </w:r>
    <w:r w:rsidRPr="00DF075E">
      <w:rPr>
        <w:rStyle w:val="PageNumber"/>
        <w:rFonts w:ascii="Arial" w:hAnsi="Arial" w:cs="Arial"/>
        <w:sz w:val="18"/>
      </w:rPr>
      <w:instrText xml:space="preserve"> PAGE </w:instrText>
    </w:r>
    <w:r w:rsidRPr="00DF075E">
      <w:rPr>
        <w:rStyle w:val="PageNumber"/>
        <w:rFonts w:ascii="Arial" w:hAnsi="Arial" w:cs="Arial"/>
        <w:sz w:val="18"/>
      </w:rPr>
      <w:fldChar w:fldCharType="separate"/>
    </w:r>
    <w:r w:rsidR="00D64F24">
      <w:rPr>
        <w:rStyle w:val="PageNumber"/>
        <w:rFonts w:ascii="Arial" w:hAnsi="Arial" w:cs="Arial"/>
        <w:noProof/>
        <w:sz w:val="18"/>
      </w:rPr>
      <w:t>7</w:t>
    </w:r>
    <w:r w:rsidRPr="00DF075E">
      <w:rPr>
        <w:rStyle w:val="PageNumber"/>
        <w:rFonts w:ascii="Arial" w:hAnsi="Arial" w:cs="Arial"/>
        <w:sz w:val="18"/>
      </w:rPr>
      <w:fldChar w:fldCharType="end"/>
    </w:r>
    <w:r w:rsidRPr="00DF075E">
      <w:rPr>
        <w:rStyle w:val="PageNumber"/>
        <w:sz w:val="18"/>
      </w:rPr>
      <w:t xml:space="preserve"> </w:t>
    </w:r>
    <w:r>
      <w:rPr>
        <w:rFonts w:ascii="Arial" w:hAnsi="Arial" w:cs="Arial"/>
        <w:sz w:val="18"/>
      </w:rPr>
      <w:t>of 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5E77C" w14:textId="77777777" w:rsidR="008538C1" w:rsidRDefault="008538C1">
      <w:r>
        <w:separator/>
      </w:r>
    </w:p>
  </w:footnote>
  <w:footnote w:type="continuationSeparator" w:id="0">
    <w:p w14:paraId="1E15D112" w14:textId="77777777" w:rsidR="008538C1" w:rsidRDefault="008538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E26D1" w14:textId="2609A084" w:rsidR="00000862" w:rsidRPr="00C57D19" w:rsidRDefault="00D16336" w:rsidP="00D16336">
    <w:pPr>
      <w:pStyle w:val="Header"/>
      <w:jc w:val="center"/>
      <w:rPr>
        <w:sz w:val="110"/>
        <w:szCs w:val="110"/>
      </w:rPr>
    </w:pPr>
    <w:r>
      <w:rPr>
        <w:noProof/>
        <w:sz w:val="110"/>
        <w:szCs w:val="110"/>
      </w:rPr>
      <w:drawing>
        <wp:inline distT="0" distB="0" distL="0" distR="0" wp14:anchorId="5CBAD831" wp14:editId="654E7557">
          <wp:extent cx="1905000" cy="11102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1923553" cy="112108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75EA"/>
    <w:multiLevelType w:val="multilevel"/>
    <w:tmpl w:val="EC32F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D163B3"/>
    <w:multiLevelType w:val="multilevel"/>
    <w:tmpl w:val="462A1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657AE0"/>
    <w:multiLevelType w:val="multilevel"/>
    <w:tmpl w:val="47B8A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8B605C"/>
    <w:multiLevelType w:val="hybridMultilevel"/>
    <w:tmpl w:val="0A3CE7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EE7DF4"/>
    <w:multiLevelType w:val="multilevel"/>
    <w:tmpl w:val="B69A9F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E9693E"/>
    <w:multiLevelType w:val="multilevel"/>
    <w:tmpl w:val="88E64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2B735F"/>
    <w:multiLevelType w:val="hybridMultilevel"/>
    <w:tmpl w:val="7D4E77BC"/>
    <w:lvl w:ilvl="0" w:tplc="0409000F">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FE1D9B"/>
    <w:multiLevelType w:val="multilevel"/>
    <w:tmpl w:val="9B3CEF8C"/>
    <w:lvl w:ilvl="0">
      <w:start w:val="1"/>
      <w:numFmt w:val="bullet"/>
      <w:lvlText w:val=""/>
      <w:lvlJc w:val="left"/>
      <w:pPr>
        <w:tabs>
          <w:tab w:val="num" w:pos="690"/>
        </w:tabs>
        <w:ind w:left="690" w:hanging="360"/>
      </w:pPr>
      <w:rPr>
        <w:rFonts w:ascii="Symbol" w:eastAsia="Times New Roman" w:hAnsi="Symbol" w:cs="Times New Roman" w:hint="default"/>
      </w:rPr>
    </w:lvl>
    <w:lvl w:ilvl="1">
      <w:start w:val="1"/>
      <w:numFmt w:val="bullet"/>
      <w:lvlText w:val="o"/>
      <w:lvlJc w:val="left"/>
      <w:pPr>
        <w:tabs>
          <w:tab w:val="num" w:pos="1410"/>
        </w:tabs>
        <w:ind w:left="1410" w:hanging="360"/>
      </w:pPr>
      <w:rPr>
        <w:rFonts w:ascii="Courier New" w:hAnsi="Courier New" w:cs="Courier New" w:hint="default"/>
      </w:rPr>
    </w:lvl>
    <w:lvl w:ilvl="2">
      <w:start w:val="1"/>
      <w:numFmt w:val="bullet"/>
      <w:lvlText w:val=""/>
      <w:lvlJc w:val="left"/>
      <w:pPr>
        <w:tabs>
          <w:tab w:val="num" w:pos="2130"/>
        </w:tabs>
        <w:ind w:left="2130" w:hanging="360"/>
      </w:pPr>
      <w:rPr>
        <w:rFonts w:ascii="Wingdings" w:hAnsi="Wingdings" w:hint="default"/>
      </w:rPr>
    </w:lvl>
    <w:lvl w:ilvl="3">
      <w:start w:val="1"/>
      <w:numFmt w:val="bullet"/>
      <w:lvlText w:val=""/>
      <w:lvlJc w:val="left"/>
      <w:pPr>
        <w:tabs>
          <w:tab w:val="num" w:pos="2850"/>
        </w:tabs>
        <w:ind w:left="2850" w:hanging="360"/>
      </w:pPr>
      <w:rPr>
        <w:rFonts w:ascii="Symbol" w:hAnsi="Symbol" w:hint="default"/>
      </w:rPr>
    </w:lvl>
    <w:lvl w:ilvl="4">
      <w:start w:val="1"/>
      <w:numFmt w:val="bullet"/>
      <w:lvlText w:val="o"/>
      <w:lvlJc w:val="left"/>
      <w:pPr>
        <w:tabs>
          <w:tab w:val="num" w:pos="3570"/>
        </w:tabs>
        <w:ind w:left="3570" w:hanging="360"/>
      </w:pPr>
      <w:rPr>
        <w:rFonts w:ascii="Courier New" w:hAnsi="Courier New" w:cs="Courier New" w:hint="default"/>
      </w:rPr>
    </w:lvl>
    <w:lvl w:ilvl="5">
      <w:start w:val="1"/>
      <w:numFmt w:val="bullet"/>
      <w:lvlText w:val=""/>
      <w:lvlJc w:val="left"/>
      <w:pPr>
        <w:tabs>
          <w:tab w:val="num" w:pos="4290"/>
        </w:tabs>
        <w:ind w:left="4290" w:hanging="360"/>
      </w:pPr>
      <w:rPr>
        <w:rFonts w:ascii="Wingdings" w:hAnsi="Wingdings" w:hint="default"/>
      </w:rPr>
    </w:lvl>
    <w:lvl w:ilvl="6">
      <w:start w:val="1"/>
      <w:numFmt w:val="bullet"/>
      <w:lvlText w:val=""/>
      <w:lvlJc w:val="left"/>
      <w:pPr>
        <w:tabs>
          <w:tab w:val="num" w:pos="5010"/>
        </w:tabs>
        <w:ind w:left="5010" w:hanging="360"/>
      </w:pPr>
      <w:rPr>
        <w:rFonts w:ascii="Symbol" w:hAnsi="Symbol" w:hint="default"/>
      </w:rPr>
    </w:lvl>
    <w:lvl w:ilvl="7">
      <w:start w:val="1"/>
      <w:numFmt w:val="bullet"/>
      <w:lvlText w:val="o"/>
      <w:lvlJc w:val="left"/>
      <w:pPr>
        <w:tabs>
          <w:tab w:val="num" w:pos="5730"/>
        </w:tabs>
        <w:ind w:left="5730" w:hanging="360"/>
      </w:pPr>
      <w:rPr>
        <w:rFonts w:ascii="Courier New" w:hAnsi="Courier New" w:cs="Courier New" w:hint="default"/>
      </w:rPr>
    </w:lvl>
    <w:lvl w:ilvl="8">
      <w:start w:val="1"/>
      <w:numFmt w:val="bullet"/>
      <w:lvlText w:val=""/>
      <w:lvlJc w:val="left"/>
      <w:pPr>
        <w:tabs>
          <w:tab w:val="num" w:pos="6450"/>
        </w:tabs>
        <w:ind w:left="6450" w:hanging="360"/>
      </w:pPr>
      <w:rPr>
        <w:rFonts w:ascii="Wingdings" w:hAnsi="Wingdings" w:hint="default"/>
      </w:rPr>
    </w:lvl>
  </w:abstractNum>
  <w:abstractNum w:abstractNumId="8" w15:restartNumberingAfterBreak="0">
    <w:nsid w:val="24F34A4A"/>
    <w:multiLevelType w:val="hybridMultilevel"/>
    <w:tmpl w:val="6308AF24"/>
    <w:lvl w:ilvl="0" w:tplc="D3BEB944">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125F8D"/>
    <w:multiLevelType w:val="multilevel"/>
    <w:tmpl w:val="DB4EDB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3CA0399"/>
    <w:multiLevelType w:val="multilevel"/>
    <w:tmpl w:val="17D22452"/>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1" w15:restartNumberingAfterBreak="0">
    <w:nsid w:val="34293F19"/>
    <w:multiLevelType w:val="hybridMultilevel"/>
    <w:tmpl w:val="E4E0E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C543B5"/>
    <w:multiLevelType w:val="hybridMultilevel"/>
    <w:tmpl w:val="72C09164"/>
    <w:lvl w:ilvl="0" w:tplc="D3BEB944">
      <w:start w:val="1"/>
      <w:numFmt w:val="bullet"/>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D4B36A3"/>
    <w:multiLevelType w:val="multilevel"/>
    <w:tmpl w:val="17D22452"/>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4" w15:restartNumberingAfterBreak="0">
    <w:nsid w:val="44EA02C1"/>
    <w:multiLevelType w:val="multilevel"/>
    <w:tmpl w:val="C494D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6E619C6"/>
    <w:multiLevelType w:val="multilevel"/>
    <w:tmpl w:val="E80C9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70F53E0"/>
    <w:multiLevelType w:val="hybridMultilevel"/>
    <w:tmpl w:val="17D22452"/>
    <w:lvl w:ilvl="0" w:tplc="0409000F">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7" w15:restartNumberingAfterBreak="0">
    <w:nsid w:val="4A5612D3"/>
    <w:multiLevelType w:val="hybridMultilevel"/>
    <w:tmpl w:val="48ECEC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26B018E"/>
    <w:multiLevelType w:val="multilevel"/>
    <w:tmpl w:val="17D22452"/>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9" w15:restartNumberingAfterBreak="0">
    <w:nsid w:val="6C3338EC"/>
    <w:multiLevelType w:val="multilevel"/>
    <w:tmpl w:val="ED7C3A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D2860CC"/>
    <w:multiLevelType w:val="hybridMultilevel"/>
    <w:tmpl w:val="9B3CEF8C"/>
    <w:lvl w:ilvl="0" w:tplc="6CC68496">
      <w:start w:val="1"/>
      <w:numFmt w:val="bullet"/>
      <w:lvlText w:val=""/>
      <w:lvlJc w:val="left"/>
      <w:pPr>
        <w:tabs>
          <w:tab w:val="num" w:pos="690"/>
        </w:tabs>
        <w:ind w:left="690" w:hanging="360"/>
      </w:pPr>
      <w:rPr>
        <w:rFonts w:ascii="Symbol" w:eastAsia="Times New Roman" w:hAnsi="Symbol" w:cs="Times New Roman" w:hint="default"/>
      </w:rPr>
    </w:lvl>
    <w:lvl w:ilvl="1" w:tplc="04090003" w:tentative="1">
      <w:start w:val="1"/>
      <w:numFmt w:val="bullet"/>
      <w:lvlText w:val="o"/>
      <w:lvlJc w:val="left"/>
      <w:pPr>
        <w:tabs>
          <w:tab w:val="num" w:pos="1410"/>
        </w:tabs>
        <w:ind w:left="1410" w:hanging="360"/>
      </w:pPr>
      <w:rPr>
        <w:rFonts w:ascii="Courier New" w:hAnsi="Courier New" w:cs="Courier New" w:hint="default"/>
      </w:rPr>
    </w:lvl>
    <w:lvl w:ilvl="2" w:tplc="04090005" w:tentative="1">
      <w:start w:val="1"/>
      <w:numFmt w:val="bullet"/>
      <w:lvlText w:val=""/>
      <w:lvlJc w:val="left"/>
      <w:pPr>
        <w:tabs>
          <w:tab w:val="num" w:pos="2130"/>
        </w:tabs>
        <w:ind w:left="2130" w:hanging="360"/>
      </w:pPr>
      <w:rPr>
        <w:rFonts w:ascii="Wingdings" w:hAnsi="Wingdings" w:hint="default"/>
      </w:rPr>
    </w:lvl>
    <w:lvl w:ilvl="3" w:tplc="04090001" w:tentative="1">
      <w:start w:val="1"/>
      <w:numFmt w:val="bullet"/>
      <w:lvlText w:val=""/>
      <w:lvlJc w:val="left"/>
      <w:pPr>
        <w:tabs>
          <w:tab w:val="num" w:pos="2850"/>
        </w:tabs>
        <w:ind w:left="2850" w:hanging="360"/>
      </w:pPr>
      <w:rPr>
        <w:rFonts w:ascii="Symbol" w:hAnsi="Symbol" w:hint="default"/>
      </w:rPr>
    </w:lvl>
    <w:lvl w:ilvl="4" w:tplc="04090003" w:tentative="1">
      <w:start w:val="1"/>
      <w:numFmt w:val="bullet"/>
      <w:lvlText w:val="o"/>
      <w:lvlJc w:val="left"/>
      <w:pPr>
        <w:tabs>
          <w:tab w:val="num" w:pos="3570"/>
        </w:tabs>
        <w:ind w:left="3570" w:hanging="360"/>
      </w:pPr>
      <w:rPr>
        <w:rFonts w:ascii="Courier New" w:hAnsi="Courier New" w:cs="Courier New" w:hint="default"/>
      </w:rPr>
    </w:lvl>
    <w:lvl w:ilvl="5" w:tplc="04090005" w:tentative="1">
      <w:start w:val="1"/>
      <w:numFmt w:val="bullet"/>
      <w:lvlText w:val=""/>
      <w:lvlJc w:val="left"/>
      <w:pPr>
        <w:tabs>
          <w:tab w:val="num" w:pos="4290"/>
        </w:tabs>
        <w:ind w:left="4290" w:hanging="360"/>
      </w:pPr>
      <w:rPr>
        <w:rFonts w:ascii="Wingdings" w:hAnsi="Wingdings" w:hint="default"/>
      </w:rPr>
    </w:lvl>
    <w:lvl w:ilvl="6" w:tplc="04090001" w:tentative="1">
      <w:start w:val="1"/>
      <w:numFmt w:val="bullet"/>
      <w:lvlText w:val=""/>
      <w:lvlJc w:val="left"/>
      <w:pPr>
        <w:tabs>
          <w:tab w:val="num" w:pos="5010"/>
        </w:tabs>
        <w:ind w:left="5010" w:hanging="360"/>
      </w:pPr>
      <w:rPr>
        <w:rFonts w:ascii="Symbol" w:hAnsi="Symbol" w:hint="default"/>
      </w:rPr>
    </w:lvl>
    <w:lvl w:ilvl="7" w:tplc="04090003" w:tentative="1">
      <w:start w:val="1"/>
      <w:numFmt w:val="bullet"/>
      <w:lvlText w:val="o"/>
      <w:lvlJc w:val="left"/>
      <w:pPr>
        <w:tabs>
          <w:tab w:val="num" w:pos="5730"/>
        </w:tabs>
        <w:ind w:left="5730" w:hanging="360"/>
      </w:pPr>
      <w:rPr>
        <w:rFonts w:ascii="Courier New" w:hAnsi="Courier New" w:cs="Courier New" w:hint="default"/>
      </w:rPr>
    </w:lvl>
    <w:lvl w:ilvl="8" w:tplc="04090005" w:tentative="1">
      <w:start w:val="1"/>
      <w:numFmt w:val="bullet"/>
      <w:lvlText w:val=""/>
      <w:lvlJc w:val="left"/>
      <w:pPr>
        <w:tabs>
          <w:tab w:val="num" w:pos="6450"/>
        </w:tabs>
        <w:ind w:left="6450" w:hanging="360"/>
      </w:pPr>
      <w:rPr>
        <w:rFonts w:ascii="Wingdings" w:hAnsi="Wingdings" w:hint="default"/>
      </w:rPr>
    </w:lvl>
  </w:abstractNum>
  <w:abstractNum w:abstractNumId="21" w15:restartNumberingAfterBreak="0">
    <w:nsid w:val="79DB1E33"/>
    <w:multiLevelType w:val="multilevel"/>
    <w:tmpl w:val="7E4CB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6"/>
  </w:num>
  <w:num w:numId="2">
    <w:abstractNumId w:val="20"/>
  </w:num>
  <w:num w:numId="3">
    <w:abstractNumId w:val="17"/>
  </w:num>
  <w:num w:numId="4">
    <w:abstractNumId w:val="7"/>
  </w:num>
  <w:num w:numId="5">
    <w:abstractNumId w:val="10"/>
  </w:num>
  <w:num w:numId="6">
    <w:abstractNumId w:val="13"/>
  </w:num>
  <w:num w:numId="7">
    <w:abstractNumId w:val="18"/>
  </w:num>
  <w:num w:numId="8">
    <w:abstractNumId w:val="8"/>
  </w:num>
  <w:num w:numId="9">
    <w:abstractNumId w:val="12"/>
  </w:num>
  <w:num w:numId="10">
    <w:abstractNumId w:val="3"/>
  </w:num>
  <w:num w:numId="11">
    <w:abstractNumId w:val="6"/>
  </w:num>
  <w:num w:numId="12">
    <w:abstractNumId w:val="11"/>
  </w:num>
  <w:num w:numId="13">
    <w:abstractNumId w:val="9"/>
  </w:num>
  <w:num w:numId="14">
    <w:abstractNumId w:val="15"/>
  </w:num>
  <w:num w:numId="15">
    <w:abstractNumId w:val="14"/>
  </w:num>
  <w:num w:numId="16">
    <w:abstractNumId w:val="1"/>
  </w:num>
  <w:num w:numId="17">
    <w:abstractNumId w:val="2"/>
  </w:num>
  <w:num w:numId="18">
    <w:abstractNumId w:val="4"/>
  </w:num>
  <w:num w:numId="19">
    <w:abstractNumId w:val="21"/>
  </w:num>
  <w:num w:numId="20">
    <w:abstractNumId w:val="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9D9"/>
    <w:rsid w:val="00000862"/>
    <w:rsid w:val="000416B6"/>
    <w:rsid w:val="00071F5E"/>
    <w:rsid w:val="00073AA2"/>
    <w:rsid w:val="000D70A9"/>
    <w:rsid w:val="000F31CA"/>
    <w:rsid w:val="00104116"/>
    <w:rsid w:val="0010510B"/>
    <w:rsid w:val="001344E9"/>
    <w:rsid w:val="00176A59"/>
    <w:rsid w:val="001A1E19"/>
    <w:rsid w:val="001A3ABD"/>
    <w:rsid w:val="001E25E1"/>
    <w:rsid w:val="0027715A"/>
    <w:rsid w:val="00282206"/>
    <w:rsid w:val="00282F7E"/>
    <w:rsid w:val="002E1677"/>
    <w:rsid w:val="00304135"/>
    <w:rsid w:val="00337EE8"/>
    <w:rsid w:val="00351F6E"/>
    <w:rsid w:val="00357FF1"/>
    <w:rsid w:val="00370378"/>
    <w:rsid w:val="00376576"/>
    <w:rsid w:val="003D4FA1"/>
    <w:rsid w:val="003D650A"/>
    <w:rsid w:val="003D6770"/>
    <w:rsid w:val="003F34E0"/>
    <w:rsid w:val="003F3B77"/>
    <w:rsid w:val="0040618E"/>
    <w:rsid w:val="00435A68"/>
    <w:rsid w:val="004405A4"/>
    <w:rsid w:val="004B7C15"/>
    <w:rsid w:val="004D39D9"/>
    <w:rsid w:val="004E5FDF"/>
    <w:rsid w:val="004F6968"/>
    <w:rsid w:val="005131EF"/>
    <w:rsid w:val="00520E29"/>
    <w:rsid w:val="00535F92"/>
    <w:rsid w:val="00536BA1"/>
    <w:rsid w:val="00540844"/>
    <w:rsid w:val="0059421B"/>
    <w:rsid w:val="005B0496"/>
    <w:rsid w:val="005F240D"/>
    <w:rsid w:val="00621634"/>
    <w:rsid w:val="00666A46"/>
    <w:rsid w:val="006721EC"/>
    <w:rsid w:val="00672633"/>
    <w:rsid w:val="00675750"/>
    <w:rsid w:val="00684117"/>
    <w:rsid w:val="00690A97"/>
    <w:rsid w:val="006A760B"/>
    <w:rsid w:val="007220AE"/>
    <w:rsid w:val="00782969"/>
    <w:rsid w:val="007B36D2"/>
    <w:rsid w:val="007C4554"/>
    <w:rsid w:val="007E431A"/>
    <w:rsid w:val="00841DEA"/>
    <w:rsid w:val="008538C1"/>
    <w:rsid w:val="00856E42"/>
    <w:rsid w:val="008601EE"/>
    <w:rsid w:val="008B4C17"/>
    <w:rsid w:val="008D4D55"/>
    <w:rsid w:val="00903CB9"/>
    <w:rsid w:val="0091460F"/>
    <w:rsid w:val="009459A1"/>
    <w:rsid w:val="00953010"/>
    <w:rsid w:val="009A0536"/>
    <w:rsid w:val="009F71B0"/>
    <w:rsid w:val="00A27908"/>
    <w:rsid w:val="00A65C74"/>
    <w:rsid w:val="00AA5BF3"/>
    <w:rsid w:val="00AA5C3B"/>
    <w:rsid w:val="00AE6D3A"/>
    <w:rsid w:val="00AF6586"/>
    <w:rsid w:val="00B37F11"/>
    <w:rsid w:val="00B7053C"/>
    <w:rsid w:val="00BA507B"/>
    <w:rsid w:val="00BD4FBB"/>
    <w:rsid w:val="00BF0BB6"/>
    <w:rsid w:val="00C445FF"/>
    <w:rsid w:val="00C52C6B"/>
    <w:rsid w:val="00C57D19"/>
    <w:rsid w:val="00C72F98"/>
    <w:rsid w:val="00CD4786"/>
    <w:rsid w:val="00D00A0C"/>
    <w:rsid w:val="00D16336"/>
    <w:rsid w:val="00D64F24"/>
    <w:rsid w:val="00D7522F"/>
    <w:rsid w:val="00D84F99"/>
    <w:rsid w:val="00DD70BC"/>
    <w:rsid w:val="00DF075E"/>
    <w:rsid w:val="00DF127A"/>
    <w:rsid w:val="00DF4AD9"/>
    <w:rsid w:val="00E06AC9"/>
    <w:rsid w:val="00E07948"/>
    <w:rsid w:val="00E31FDE"/>
    <w:rsid w:val="00E75542"/>
    <w:rsid w:val="00EC7272"/>
    <w:rsid w:val="00ED0092"/>
    <w:rsid w:val="00ED7100"/>
    <w:rsid w:val="00EF4B94"/>
    <w:rsid w:val="00F37179"/>
    <w:rsid w:val="00F425F3"/>
    <w:rsid w:val="00F96A17"/>
    <w:rsid w:val="00FC5428"/>
    <w:rsid w:val="00FD0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C00FE39"/>
  <w14:defaultImageDpi w14:val="300"/>
  <w15:chartTrackingRefBased/>
  <w15:docId w15:val="{A6684C78-B0A9-2440-A8A2-365BAF48E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39D9"/>
    <w:rPr>
      <w:sz w:val="24"/>
      <w:szCs w:val="24"/>
    </w:rPr>
  </w:style>
  <w:style w:type="paragraph" w:styleId="Heading1">
    <w:name w:val="heading 1"/>
    <w:basedOn w:val="Normal"/>
    <w:next w:val="Normal"/>
    <w:link w:val="Heading1Char"/>
    <w:uiPriority w:val="9"/>
    <w:qFormat/>
    <w:rsid w:val="00E31FDE"/>
    <w:pPr>
      <w:pBdr>
        <w:bottom w:val="thinThickSmallGap" w:sz="12" w:space="1" w:color="943634"/>
      </w:pBdr>
      <w:spacing w:before="400" w:after="200" w:line="252" w:lineRule="auto"/>
      <w:jc w:val="center"/>
      <w:outlineLvl w:val="0"/>
    </w:pPr>
    <w:rPr>
      <w:rFonts w:ascii="Cambria" w:hAnsi="Cambria"/>
      <w:caps/>
      <w:color w:val="632423"/>
      <w:spacing w:val="20"/>
      <w:sz w:val="28"/>
      <w:szCs w:val="28"/>
      <w:lang w:bidi="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4D39D9"/>
    <w:pPr>
      <w:tabs>
        <w:tab w:val="center" w:pos="4320"/>
        <w:tab w:val="right" w:pos="8640"/>
      </w:tabs>
    </w:pPr>
  </w:style>
  <w:style w:type="character" w:styleId="PageNumber">
    <w:name w:val="page number"/>
    <w:basedOn w:val="DefaultParagraphFont"/>
    <w:rsid w:val="004D39D9"/>
  </w:style>
  <w:style w:type="table" w:styleId="TableGrid">
    <w:name w:val="Table Grid"/>
    <w:basedOn w:val="TableNormal"/>
    <w:rsid w:val="005F24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04116"/>
    <w:pPr>
      <w:tabs>
        <w:tab w:val="center" w:pos="4320"/>
        <w:tab w:val="right" w:pos="8640"/>
      </w:tabs>
    </w:pPr>
  </w:style>
  <w:style w:type="character" w:customStyle="1" w:styleId="HeaderChar">
    <w:name w:val="Header Char"/>
    <w:link w:val="Header"/>
    <w:uiPriority w:val="99"/>
    <w:rsid w:val="004F6968"/>
    <w:rPr>
      <w:sz w:val="24"/>
      <w:szCs w:val="24"/>
    </w:rPr>
  </w:style>
  <w:style w:type="character" w:customStyle="1" w:styleId="Heading1Char">
    <w:name w:val="Heading 1 Char"/>
    <w:link w:val="Heading1"/>
    <w:uiPriority w:val="9"/>
    <w:rsid w:val="00E31FDE"/>
    <w:rPr>
      <w:rFonts w:ascii="Cambria" w:hAnsi="Cambria"/>
      <w:caps/>
      <w:color w:val="632423"/>
      <w:spacing w:val="20"/>
      <w:sz w:val="28"/>
      <w:szCs w:val="28"/>
      <w:lang w:bidi="en-US"/>
    </w:rPr>
  </w:style>
  <w:style w:type="paragraph" w:styleId="ColorfulList-Accent1">
    <w:name w:val="Colorful List Accent 1"/>
    <w:basedOn w:val="Normal"/>
    <w:uiPriority w:val="34"/>
    <w:qFormat/>
    <w:rsid w:val="00E31FDE"/>
    <w:pPr>
      <w:spacing w:after="200" w:line="252" w:lineRule="auto"/>
      <w:ind w:left="720"/>
      <w:contextualSpacing/>
    </w:pPr>
    <w:rPr>
      <w:rFonts w:ascii="Cambria" w:hAnsi="Cambria"/>
      <w:sz w:val="22"/>
      <w:szCs w:val="22"/>
      <w:lang w:bidi="en-US"/>
    </w:rPr>
  </w:style>
  <w:style w:type="character" w:styleId="PlainTable3">
    <w:name w:val="Plain Table 3"/>
    <w:uiPriority w:val="19"/>
    <w:qFormat/>
    <w:rsid w:val="00E31FDE"/>
    <w:rPr>
      <w:i/>
      <w:iCs/>
    </w:rPr>
  </w:style>
  <w:style w:type="paragraph" w:styleId="NormalWeb">
    <w:name w:val="Normal (Web)"/>
    <w:basedOn w:val="Normal"/>
    <w:uiPriority w:val="99"/>
    <w:unhideWhenUsed/>
    <w:rsid w:val="0059421B"/>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449751">
      <w:bodyDiv w:val="1"/>
      <w:marLeft w:val="0"/>
      <w:marRight w:val="0"/>
      <w:marTop w:val="0"/>
      <w:marBottom w:val="0"/>
      <w:divBdr>
        <w:top w:val="none" w:sz="0" w:space="0" w:color="auto"/>
        <w:left w:val="none" w:sz="0" w:space="0" w:color="auto"/>
        <w:bottom w:val="none" w:sz="0" w:space="0" w:color="auto"/>
        <w:right w:val="none" w:sz="0" w:space="0" w:color="auto"/>
      </w:divBdr>
      <w:divsChild>
        <w:div w:id="573468223">
          <w:marLeft w:val="0"/>
          <w:marRight w:val="0"/>
          <w:marTop w:val="0"/>
          <w:marBottom w:val="0"/>
          <w:divBdr>
            <w:top w:val="none" w:sz="0" w:space="0" w:color="auto"/>
            <w:left w:val="none" w:sz="0" w:space="0" w:color="auto"/>
            <w:bottom w:val="none" w:sz="0" w:space="0" w:color="auto"/>
            <w:right w:val="none" w:sz="0" w:space="0" w:color="auto"/>
          </w:divBdr>
          <w:divsChild>
            <w:div w:id="209533023">
              <w:marLeft w:val="0"/>
              <w:marRight w:val="0"/>
              <w:marTop w:val="0"/>
              <w:marBottom w:val="0"/>
              <w:divBdr>
                <w:top w:val="none" w:sz="0" w:space="0" w:color="auto"/>
                <w:left w:val="none" w:sz="0" w:space="0" w:color="auto"/>
                <w:bottom w:val="none" w:sz="0" w:space="0" w:color="auto"/>
                <w:right w:val="none" w:sz="0" w:space="0" w:color="auto"/>
              </w:divBdr>
              <w:divsChild>
                <w:div w:id="136964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466620">
      <w:bodyDiv w:val="1"/>
      <w:marLeft w:val="0"/>
      <w:marRight w:val="0"/>
      <w:marTop w:val="0"/>
      <w:marBottom w:val="0"/>
      <w:divBdr>
        <w:top w:val="none" w:sz="0" w:space="0" w:color="auto"/>
        <w:left w:val="none" w:sz="0" w:space="0" w:color="auto"/>
        <w:bottom w:val="none" w:sz="0" w:space="0" w:color="auto"/>
        <w:right w:val="none" w:sz="0" w:space="0" w:color="auto"/>
      </w:divBdr>
      <w:divsChild>
        <w:div w:id="149251630">
          <w:marLeft w:val="0"/>
          <w:marRight w:val="0"/>
          <w:marTop w:val="0"/>
          <w:marBottom w:val="0"/>
          <w:divBdr>
            <w:top w:val="none" w:sz="0" w:space="0" w:color="auto"/>
            <w:left w:val="none" w:sz="0" w:space="0" w:color="auto"/>
            <w:bottom w:val="none" w:sz="0" w:space="0" w:color="auto"/>
            <w:right w:val="none" w:sz="0" w:space="0" w:color="auto"/>
          </w:divBdr>
          <w:divsChild>
            <w:div w:id="891846618">
              <w:marLeft w:val="0"/>
              <w:marRight w:val="0"/>
              <w:marTop w:val="0"/>
              <w:marBottom w:val="0"/>
              <w:divBdr>
                <w:top w:val="none" w:sz="0" w:space="0" w:color="auto"/>
                <w:left w:val="none" w:sz="0" w:space="0" w:color="auto"/>
                <w:bottom w:val="none" w:sz="0" w:space="0" w:color="auto"/>
                <w:right w:val="none" w:sz="0" w:space="0" w:color="auto"/>
              </w:divBdr>
              <w:divsChild>
                <w:div w:id="151121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419669">
      <w:bodyDiv w:val="1"/>
      <w:marLeft w:val="0"/>
      <w:marRight w:val="0"/>
      <w:marTop w:val="0"/>
      <w:marBottom w:val="0"/>
      <w:divBdr>
        <w:top w:val="none" w:sz="0" w:space="0" w:color="auto"/>
        <w:left w:val="none" w:sz="0" w:space="0" w:color="auto"/>
        <w:bottom w:val="none" w:sz="0" w:space="0" w:color="auto"/>
        <w:right w:val="none" w:sz="0" w:space="0" w:color="auto"/>
      </w:divBdr>
      <w:divsChild>
        <w:div w:id="1772624612">
          <w:marLeft w:val="0"/>
          <w:marRight w:val="0"/>
          <w:marTop w:val="0"/>
          <w:marBottom w:val="0"/>
          <w:divBdr>
            <w:top w:val="none" w:sz="0" w:space="0" w:color="auto"/>
            <w:left w:val="none" w:sz="0" w:space="0" w:color="auto"/>
            <w:bottom w:val="none" w:sz="0" w:space="0" w:color="auto"/>
            <w:right w:val="none" w:sz="0" w:space="0" w:color="auto"/>
          </w:divBdr>
          <w:divsChild>
            <w:div w:id="1536499630">
              <w:marLeft w:val="0"/>
              <w:marRight w:val="0"/>
              <w:marTop w:val="0"/>
              <w:marBottom w:val="0"/>
              <w:divBdr>
                <w:top w:val="none" w:sz="0" w:space="0" w:color="auto"/>
                <w:left w:val="none" w:sz="0" w:space="0" w:color="auto"/>
                <w:bottom w:val="none" w:sz="0" w:space="0" w:color="auto"/>
                <w:right w:val="none" w:sz="0" w:space="0" w:color="auto"/>
              </w:divBdr>
              <w:divsChild>
                <w:div w:id="183056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594412">
      <w:bodyDiv w:val="1"/>
      <w:marLeft w:val="0"/>
      <w:marRight w:val="0"/>
      <w:marTop w:val="0"/>
      <w:marBottom w:val="0"/>
      <w:divBdr>
        <w:top w:val="none" w:sz="0" w:space="0" w:color="auto"/>
        <w:left w:val="none" w:sz="0" w:space="0" w:color="auto"/>
        <w:bottom w:val="none" w:sz="0" w:space="0" w:color="auto"/>
        <w:right w:val="none" w:sz="0" w:space="0" w:color="auto"/>
      </w:divBdr>
      <w:divsChild>
        <w:div w:id="1265840703">
          <w:marLeft w:val="0"/>
          <w:marRight w:val="0"/>
          <w:marTop w:val="0"/>
          <w:marBottom w:val="0"/>
          <w:divBdr>
            <w:top w:val="none" w:sz="0" w:space="0" w:color="auto"/>
            <w:left w:val="none" w:sz="0" w:space="0" w:color="auto"/>
            <w:bottom w:val="none" w:sz="0" w:space="0" w:color="auto"/>
            <w:right w:val="none" w:sz="0" w:space="0" w:color="auto"/>
          </w:divBdr>
          <w:divsChild>
            <w:div w:id="589048296">
              <w:marLeft w:val="0"/>
              <w:marRight w:val="0"/>
              <w:marTop w:val="0"/>
              <w:marBottom w:val="0"/>
              <w:divBdr>
                <w:top w:val="none" w:sz="0" w:space="0" w:color="auto"/>
                <w:left w:val="none" w:sz="0" w:space="0" w:color="auto"/>
                <w:bottom w:val="none" w:sz="0" w:space="0" w:color="auto"/>
                <w:right w:val="none" w:sz="0" w:space="0" w:color="auto"/>
              </w:divBdr>
              <w:divsChild>
                <w:div w:id="198261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171747">
          <w:marLeft w:val="0"/>
          <w:marRight w:val="0"/>
          <w:marTop w:val="0"/>
          <w:marBottom w:val="0"/>
          <w:divBdr>
            <w:top w:val="none" w:sz="0" w:space="0" w:color="auto"/>
            <w:left w:val="none" w:sz="0" w:space="0" w:color="auto"/>
            <w:bottom w:val="none" w:sz="0" w:space="0" w:color="auto"/>
            <w:right w:val="none" w:sz="0" w:space="0" w:color="auto"/>
          </w:divBdr>
          <w:divsChild>
            <w:div w:id="2044793259">
              <w:marLeft w:val="0"/>
              <w:marRight w:val="0"/>
              <w:marTop w:val="0"/>
              <w:marBottom w:val="0"/>
              <w:divBdr>
                <w:top w:val="none" w:sz="0" w:space="0" w:color="auto"/>
                <w:left w:val="none" w:sz="0" w:space="0" w:color="auto"/>
                <w:bottom w:val="none" w:sz="0" w:space="0" w:color="auto"/>
                <w:right w:val="none" w:sz="0" w:space="0" w:color="auto"/>
              </w:divBdr>
              <w:divsChild>
                <w:div w:id="31195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396313">
      <w:bodyDiv w:val="1"/>
      <w:marLeft w:val="0"/>
      <w:marRight w:val="0"/>
      <w:marTop w:val="0"/>
      <w:marBottom w:val="0"/>
      <w:divBdr>
        <w:top w:val="none" w:sz="0" w:space="0" w:color="auto"/>
        <w:left w:val="none" w:sz="0" w:space="0" w:color="auto"/>
        <w:bottom w:val="none" w:sz="0" w:space="0" w:color="auto"/>
        <w:right w:val="none" w:sz="0" w:space="0" w:color="auto"/>
      </w:divBdr>
      <w:divsChild>
        <w:div w:id="432628904">
          <w:marLeft w:val="0"/>
          <w:marRight w:val="0"/>
          <w:marTop w:val="0"/>
          <w:marBottom w:val="0"/>
          <w:divBdr>
            <w:top w:val="none" w:sz="0" w:space="0" w:color="auto"/>
            <w:left w:val="none" w:sz="0" w:space="0" w:color="auto"/>
            <w:bottom w:val="none" w:sz="0" w:space="0" w:color="auto"/>
            <w:right w:val="none" w:sz="0" w:space="0" w:color="auto"/>
          </w:divBdr>
          <w:divsChild>
            <w:div w:id="1429808111">
              <w:marLeft w:val="0"/>
              <w:marRight w:val="0"/>
              <w:marTop w:val="0"/>
              <w:marBottom w:val="0"/>
              <w:divBdr>
                <w:top w:val="none" w:sz="0" w:space="0" w:color="auto"/>
                <w:left w:val="none" w:sz="0" w:space="0" w:color="auto"/>
                <w:bottom w:val="none" w:sz="0" w:space="0" w:color="auto"/>
                <w:right w:val="none" w:sz="0" w:space="0" w:color="auto"/>
              </w:divBdr>
              <w:divsChild>
                <w:div w:id="108602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885147">
      <w:bodyDiv w:val="1"/>
      <w:marLeft w:val="0"/>
      <w:marRight w:val="0"/>
      <w:marTop w:val="0"/>
      <w:marBottom w:val="0"/>
      <w:divBdr>
        <w:top w:val="none" w:sz="0" w:space="0" w:color="auto"/>
        <w:left w:val="none" w:sz="0" w:space="0" w:color="auto"/>
        <w:bottom w:val="none" w:sz="0" w:space="0" w:color="auto"/>
        <w:right w:val="none" w:sz="0" w:space="0" w:color="auto"/>
      </w:divBdr>
      <w:divsChild>
        <w:div w:id="1219173730">
          <w:marLeft w:val="0"/>
          <w:marRight w:val="0"/>
          <w:marTop w:val="0"/>
          <w:marBottom w:val="0"/>
          <w:divBdr>
            <w:top w:val="none" w:sz="0" w:space="0" w:color="auto"/>
            <w:left w:val="none" w:sz="0" w:space="0" w:color="auto"/>
            <w:bottom w:val="none" w:sz="0" w:space="0" w:color="auto"/>
            <w:right w:val="none" w:sz="0" w:space="0" w:color="auto"/>
          </w:divBdr>
          <w:divsChild>
            <w:div w:id="221672208">
              <w:marLeft w:val="0"/>
              <w:marRight w:val="0"/>
              <w:marTop w:val="0"/>
              <w:marBottom w:val="0"/>
              <w:divBdr>
                <w:top w:val="none" w:sz="0" w:space="0" w:color="auto"/>
                <w:left w:val="none" w:sz="0" w:space="0" w:color="auto"/>
                <w:bottom w:val="none" w:sz="0" w:space="0" w:color="auto"/>
                <w:right w:val="none" w:sz="0" w:space="0" w:color="auto"/>
              </w:divBdr>
              <w:divsChild>
                <w:div w:id="85754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376598">
      <w:bodyDiv w:val="1"/>
      <w:marLeft w:val="0"/>
      <w:marRight w:val="0"/>
      <w:marTop w:val="0"/>
      <w:marBottom w:val="0"/>
      <w:divBdr>
        <w:top w:val="none" w:sz="0" w:space="0" w:color="auto"/>
        <w:left w:val="none" w:sz="0" w:space="0" w:color="auto"/>
        <w:bottom w:val="none" w:sz="0" w:space="0" w:color="auto"/>
        <w:right w:val="none" w:sz="0" w:space="0" w:color="auto"/>
      </w:divBdr>
      <w:divsChild>
        <w:div w:id="1699433422">
          <w:marLeft w:val="0"/>
          <w:marRight w:val="0"/>
          <w:marTop w:val="0"/>
          <w:marBottom w:val="0"/>
          <w:divBdr>
            <w:top w:val="none" w:sz="0" w:space="0" w:color="auto"/>
            <w:left w:val="none" w:sz="0" w:space="0" w:color="auto"/>
            <w:bottom w:val="none" w:sz="0" w:space="0" w:color="auto"/>
            <w:right w:val="none" w:sz="0" w:space="0" w:color="auto"/>
          </w:divBdr>
          <w:divsChild>
            <w:div w:id="454756095">
              <w:marLeft w:val="0"/>
              <w:marRight w:val="0"/>
              <w:marTop w:val="0"/>
              <w:marBottom w:val="0"/>
              <w:divBdr>
                <w:top w:val="none" w:sz="0" w:space="0" w:color="auto"/>
                <w:left w:val="none" w:sz="0" w:space="0" w:color="auto"/>
                <w:bottom w:val="none" w:sz="0" w:space="0" w:color="auto"/>
                <w:right w:val="none" w:sz="0" w:space="0" w:color="auto"/>
              </w:divBdr>
              <w:divsChild>
                <w:div w:id="137974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769938">
      <w:bodyDiv w:val="1"/>
      <w:marLeft w:val="0"/>
      <w:marRight w:val="0"/>
      <w:marTop w:val="0"/>
      <w:marBottom w:val="0"/>
      <w:divBdr>
        <w:top w:val="none" w:sz="0" w:space="0" w:color="auto"/>
        <w:left w:val="none" w:sz="0" w:space="0" w:color="auto"/>
        <w:bottom w:val="none" w:sz="0" w:space="0" w:color="auto"/>
        <w:right w:val="none" w:sz="0" w:space="0" w:color="auto"/>
      </w:divBdr>
      <w:divsChild>
        <w:div w:id="1621104403">
          <w:marLeft w:val="0"/>
          <w:marRight w:val="0"/>
          <w:marTop w:val="0"/>
          <w:marBottom w:val="0"/>
          <w:divBdr>
            <w:top w:val="none" w:sz="0" w:space="0" w:color="auto"/>
            <w:left w:val="none" w:sz="0" w:space="0" w:color="auto"/>
            <w:bottom w:val="none" w:sz="0" w:space="0" w:color="auto"/>
            <w:right w:val="none" w:sz="0" w:space="0" w:color="auto"/>
          </w:divBdr>
          <w:divsChild>
            <w:div w:id="770511612">
              <w:marLeft w:val="0"/>
              <w:marRight w:val="0"/>
              <w:marTop w:val="0"/>
              <w:marBottom w:val="0"/>
              <w:divBdr>
                <w:top w:val="none" w:sz="0" w:space="0" w:color="auto"/>
                <w:left w:val="none" w:sz="0" w:space="0" w:color="auto"/>
                <w:bottom w:val="none" w:sz="0" w:space="0" w:color="auto"/>
                <w:right w:val="none" w:sz="0" w:space="0" w:color="auto"/>
              </w:divBdr>
              <w:divsChild>
                <w:div w:id="1446533291">
                  <w:marLeft w:val="0"/>
                  <w:marRight w:val="0"/>
                  <w:marTop w:val="0"/>
                  <w:marBottom w:val="0"/>
                  <w:divBdr>
                    <w:top w:val="none" w:sz="0" w:space="0" w:color="auto"/>
                    <w:left w:val="none" w:sz="0" w:space="0" w:color="auto"/>
                    <w:bottom w:val="none" w:sz="0" w:space="0" w:color="auto"/>
                    <w:right w:val="none" w:sz="0" w:space="0" w:color="auto"/>
                  </w:divBdr>
                </w:div>
              </w:divsChild>
            </w:div>
            <w:div w:id="999232839">
              <w:marLeft w:val="0"/>
              <w:marRight w:val="0"/>
              <w:marTop w:val="0"/>
              <w:marBottom w:val="0"/>
              <w:divBdr>
                <w:top w:val="none" w:sz="0" w:space="0" w:color="auto"/>
                <w:left w:val="none" w:sz="0" w:space="0" w:color="auto"/>
                <w:bottom w:val="none" w:sz="0" w:space="0" w:color="auto"/>
                <w:right w:val="none" w:sz="0" w:space="0" w:color="auto"/>
              </w:divBdr>
              <w:divsChild>
                <w:div w:id="116532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082771">
      <w:bodyDiv w:val="1"/>
      <w:marLeft w:val="0"/>
      <w:marRight w:val="0"/>
      <w:marTop w:val="0"/>
      <w:marBottom w:val="0"/>
      <w:divBdr>
        <w:top w:val="none" w:sz="0" w:space="0" w:color="auto"/>
        <w:left w:val="none" w:sz="0" w:space="0" w:color="auto"/>
        <w:bottom w:val="none" w:sz="0" w:space="0" w:color="auto"/>
        <w:right w:val="none" w:sz="0" w:space="0" w:color="auto"/>
      </w:divBdr>
      <w:divsChild>
        <w:div w:id="1511523067">
          <w:marLeft w:val="0"/>
          <w:marRight w:val="0"/>
          <w:marTop w:val="0"/>
          <w:marBottom w:val="0"/>
          <w:divBdr>
            <w:top w:val="none" w:sz="0" w:space="0" w:color="auto"/>
            <w:left w:val="none" w:sz="0" w:space="0" w:color="auto"/>
            <w:bottom w:val="none" w:sz="0" w:space="0" w:color="auto"/>
            <w:right w:val="none" w:sz="0" w:space="0" w:color="auto"/>
          </w:divBdr>
          <w:divsChild>
            <w:div w:id="105733369">
              <w:marLeft w:val="0"/>
              <w:marRight w:val="0"/>
              <w:marTop w:val="0"/>
              <w:marBottom w:val="0"/>
              <w:divBdr>
                <w:top w:val="none" w:sz="0" w:space="0" w:color="auto"/>
                <w:left w:val="none" w:sz="0" w:space="0" w:color="auto"/>
                <w:bottom w:val="none" w:sz="0" w:space="0" w:color="auto"/>
                <w:right w:val="none" w:sz="0" w:space="0" w:color="auto"/>
              </w:divBdr>
              <w:divsChild>
                <w:div w:id="124152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555656">
      <w:bodyDiv w:val="1"/>
      <w:marLeft w:val="0"/>
      <w:marRight w:val="0"/>
      <w:marTop w:val="0"/>
      <w:marBottom w:val="0"/>
      <w:divBdr>
        <w:top w:val="none" w:sz="0" w:space="0" w:color="auto"/>
        <w:left w:val="none" w:sz="0" w:space="0" w:color="auto"/>
        <w:bottom w:val="none" w:sz="0" w:space="0" w:color="auto"/>
        <w:right w:val="none" w:sz="0" w:space="0" w:color="auto"/>
      </w:divBdr>
      <w:divsChild>
        <w:div w:id="1380978251">
          <w:marLeft w:val="0"/>
          <w:marRight w:val="0"/>
          <w:marTop w:val="0"/>
          <w:marBottom w:val="0"/>
          <w:divBdr>
            <w:top w:val="none" w:sz="0" w:space="0" w:color="auto"/>
            <w:left w:val="none" w:sz="0" w:space="0" w:color="auto"/>
            <w:bottom w:val="none" w:sz="0" w:space="0" w:color="auto"/>
            <w:right w:val="none" w:sz="0" w:space="0" w:color="auto"/>
          </w:divBdr>
          <w:divsChild>
            <w:div w:id="1676227236">
              <w:marLeft w:val="0"/>
              <w:marRight w:val="0"/>
              <w:marTop w:val="0"/>
              <w:marBottom w:val="0"/>
              <w:divBdr>
                <w:top w:val="none" w:sz="0" w:space="0" w:color="auto"/>
                <w:left w:val="none" w:sz="0" w:space="0" w:color="auto"/>
                <w:bottom w:val="none" w:sz="0" w:space="0" w:color="auto"/>
                <w:right w:val="none" w:sz="0" w:space="0" w:color="auto"/>
              </w:divBdr>
              <w:divsChild>
                <w:div w:id="163298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624481">
      <w:bodyDiv w:val="1"/>
      <w:marLeft w:val="0"/>
      <w:marRight w:val="0"/>
      <w:marTop w:val="0"/>
      <w:marBottom w:val="0"/>
      <w:divBdr>
        <w:top w:val="none" w:sz="0" w:space="0" w:color="auto"/>
        <w:left w:val="none" w:sz="0" w:space="0" w:color="auto"/>
        <w:bottom w:val="none" w:sz="0" w:space="0" w:color="auto"/>
        <w:right w:val="none" w:sz="0" w:space="0" w:color="auto"/>
      </w:divBdr>
      <w:divsChild>
        <w:div w:id="500433095">
          <w:marLeft w:val="0"/>
          <w:marRight w:val="0"/>
          <w:marTop w:val="0"/>
          <w:marBottom w:val="0"/>
          <w:divBdr>
            <w:top w:val="none" w:sz="0" w:space="0" w:color="auto"/>
            <w:left w:val="none" w:sz="0" w:space="0" w:color="auto"/>
            <w:bottom w:val="none" w:sz="0" w:space="0" w:color="auto"/>
            <w:right w:val="none" w:sz="0" w:space="0" w:color="auto"/>
          </w:divBdr>
          <w:divsChild>
            <w:div w:id="2056196818">
              <w:marLeft w:val="0"/>
              <w:marRight w:val="0"/>
              <w:marTop w:val="0"/>
              <w:marBottom w:val="0"/>
              <w:divBdr>
                <w:top w:val="none" w:sz="0" w:space="0" w:color="auto"/>
                <w:left w:val="none" w:sz="0" w:space="0" w:color="auto"/>
                <w:bottom w:val="none" w:sz="0" w:space="0" w:color="auto"/>
                <w:right w:val="none" w:sz="0" w:space="0" w:color="auto"/>
              </w:divBdr>
              <w:divsChild>
                <w:div w:id="19735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332908">
      <w:bodyDiv w:val="1"/>
      <w:marLeft w:val="0"/>
      <w:marRight w:val="0"/>
      <w:marTop w:val="0"/>
      <w:marBottom w:val="0"/>
      <w:divBdr>
        <w:top w:val="none" w:sz="0" w:space="0" w:color="auto"/>
        <w:left w:val="none" w:sz="0" w:space="0" w:color="auto"/>
        <w:bottom w:val="none" w:sz="0" w:space="0" w:color="auto"/>
        <w:right w:val="none" w:sz="0" w:space="0" w:color="auto"/>
      </w:divBdr>
      <w:divsChild>
        <w:div w:id="1102921922">
          <w:marLeft w:val="0"/>
          <w:marRight w:val="0"/>
          <w:marTop w:val="0"/>
          <w:marBottom w:val="0"/>
          <w:divBdr>
            <w:top w:val="none" w:sz="0" w:space="0" w:color="auto"/>
            <w:left w:val="none" w:sz="0" w:space="0" w:color="auto"/>
            <w:bottom w:val="none" w:sz="0" w:space="0" w:color="auto"/>
            <w:right w:val="none" w:sz="0" w:space="0" w:color="auto"/>
          </w:divBdr>
          <w:divsChild>
            <w:div w:id="71003015">
              <w:marLeft w:val="0"/>
              <w:marRight w:val="0"/>
              <w:marTop w:val="0"/>
              <w:marBottom w:val="0"/>
              <w:divBdr>
                <w:top w:val="none" w:sz="0" w:space="0" w:color="auto"/>
                <w:left w:val="none" w:sz="0" w:space="0" w:color="auto"/>
                <w:bottom w:val="none" w:sz="0" w:space="0" w:color="auto"/>
                <w:right w:val="none" w:sz="0" w:space="0" w:color="auto"/>
              </w:divBdr>
              <w:divsChild>
                <w:div w:id="577638367">
                  <w:marLeft w:val="0"/>
                  <w:marRight w:val="0"/>
                  <w:marTop w:val="0"/>
                  <w:marBottom w:val="0"/>
                  <w:divBdr>
                    <w:top w:val="none" w:sz="0" w:space="0" w:color="auto"/>
                    <w:left w:val="none" w:sz="0" w:space="0" w:color="auto"/>
                    <w:bottom w:val="none" w:sz="0" w:space="0" w:color="auto"/>
                    <w:right w:val="none" w:sz="0" w:space="0" w:color="auto"/>
                  </w:divBdr>
                </w:div>
                <w:div w:id="2079400182">
                  <w:marLeft w:val="0"/>
                  <w:marRight w:val="0"/>
                  <w:marTop w:val="0"/>
                  <w:marBottom w:val="0"/>
                  <w:divBdr>
                    <w:top w:val="none" w:sz="0" w:space="0" w:color="auto"/>
                    <w:left w:val="none" w:sz="0" w:space="0" w:color="auto"/>
                    <w:bottom w:val="none" w:sz="0" w:space="0" w:color="auto"/>
                    <w:right w:val="none" w:sz="0" w:space="0" w:color="auto"/>
                  </w:divBdr>
                </w:div>
              </w:divsChild>
            </w:div>
            <w:div w:id="344282506">
              <w:marLeft w:val="0"/>
              <w:marRight w:val="0"/>
              <w:marTop w:val="0"/>
              <w:marBottom w:val="0"/>
              <w:divBdr>
                <w:top w:val="none" w:sz="0" w:space="0" w:color="auto"/>
                <w:left w:val="none" w:sz="0" w:space="0" w:color="auto"/>
                <w:bottom w:val="none" w:sz="0" w:space="0" w:color="auto"/>
                <w:right w:val="none" w:sz="0" w:space="0" w:color="auto"/>
              </w:divBdr>
              <w:divsChild>
                <w:div w:id="199309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127316">
      <w:bodyDiv w:val="1"/>
      <w:marLeft w:val="0"/>
      <w:marRight w:val="0"/>
      <w:marTop w:val="0"/>
      <w:marBottom w:val="0"/>
      <w:divBdr>
        <w:top w:val="none" w:sz="0" w:space="0" w:color="auto"/>
        <w:left w:val="none" w:sz="0" w:space="0" w:color="auto"/>
        <w:bottom w:val="none" w:sz="0" w:space="0" w:color="auto"/>
        <w:right w:val="none" w:sz="0" w:space="0" w:color="auto"/>
      </w:divBdr>
      <w:divsChild>
        <w:div w:id="1018509606">
          <w:marLeft w:val="0"/>
          <w:marRight w:val="0"/>
          <w:marTop w:val="0"/>
          <w:marBottom w:val="0"/>
          <w:divBdr>
            <w:top w:val="none" w:sz="0" w:space="0" w:color="auto"/>
            <w:left w:val="none" w:sz="0" w:space="0" w:color="auto"/>
            <w:bottom w:val="none" w:sz="0" w:space="0" w:color="auto"/>
            <w:right w:val="none" w:sz="0" w:space="0" w:color="auto"/>
          </w:divBdr>
          <w:divsChild>
            <w:div w:id="1299914259">
              <w:marLeft w:val="0"/>
              <w:marRight w:val="0"/>
              <w:marTop w:val="0"/>
              <w:marBottom w:val="0"/>
              <w:divBdr>
                <w:top w:val="none" w:sz="0" w:space="0" w:color="auto"/>
                <w:left w:val="none" w:sz="0" w:space="0" w:color="auto"/>
                <w:bottom w:val="none" w:sz="0" w:space="0" w:color="auto"/>
                <w:right w:val="none" w:sz="0" w:space="0" w:color="auto"/>
              </w:divBdr>
              <w:divsChild>
                <w:div w:id="180585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639052">
      <w:bodyDiv w:val="1"/>
      <w:marLeft w:val="0"/>
      <w:marRight w:val="0"/>
      <w:marTop w:val="0"/>
      <w:marBottom w:val="0"/>
      <w:divBdr>
        <w:top w:val="none" w:sz="0" w:space="0" w:color="auto"/>
        <w:left w:val="none" w:sz="0" w:space="0" w:color="auto"/>
        <w:bottom w:val="none" w:sz="0" w:space="0" w:color="auto"/>
        <w:right w:val="none" w:sz="0" w:space="0" w:color="auto"/>
      </w:divBdr>
      <w:divsChild>
        <w:div w:id="1369715755">
          <w:marLeft w:val="0"/>
          <w:marRight w:val="0"/>
          <w:marTop w:val="0"/>
          <w:marBottom w:val="0"/>
          <w:divBdr>
            <w:top w:val="none" w:sz="0" w:space="0" w:color="auto"/>
            <w:left w:val="none" w:sz="0" w:space="0" w:color="auto"/>
            <w:bottom w:val="none" w:sz="0" w:space="0" w:color="auto"/>
            <w:right w:val="none" w:sz="0" w:space="0" w:color="auto"/>
          </w:divBdr>
          <w:divsChild>
            <w:div w:id="974137966">
              <w:marLeft w:val="0"/>
              <w:marRight w:val="0"/>
              <w:marTop w:val="0"/>
              <w:marBottom w:val="0"/>
              <w:divBdr>
                <w:top w:val="none" w:sz="0" w:space="0" w:color="auto"/>
                <w:left w:val="none" w:sz="0" w:space="0" w:color="auto"/>
                <w:bottom w:val="none" w:sz="0" w:space="0" w:color="auto"/>
                <w:right w:val="none" w:sz="0" w:space="0" w:color="auto"/>
              </w:divBdr>
              <w:divsChild>
                <w:div w:id="22361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2335</Words>
  <Characters>13316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Building Blocks Daycare Center Employment Application                         Date: _____________________</vt:lpstr>
    </vt:vector>
  </TitlesOfParts>
  <Company/>
  <LinksUpToDate>false</LinksUpToDate>
  <CharactersWithSpaces>15620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Blocks Daycare Center Employment Application                         Date: _____________________</dc:title>
  <dc:subject/>
  <dc:creator>marc</dc:creator>
  <cp:keywords/>
  <dc:description/>
  <cp:lastModifiedBy>JOY</cp:lastModifiedBy>
  <cp:revision>2</cp:revision>
  <cp:lastPrinted>2016-02-02T20:01:00Z</cp:lastPrinted>
  <dcterms:created xsi:type="dcterms:W3CDTF">2022-04-05T22:03:00Z</dcterms:created>
  <dcterms:modified xsi:type="dcterms:W3CDTF">2022-04-05T22:03:00Z</dcterms:modified>
</cp:coreProperties>
</file>